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8138F" w14:textId="7A619B0F" w:rsidR="00A544E1" w:rsidRPr="005A0B6F" w:rsidRDefault="00177263" w:rsidP="001902F2">
      <w:pPr>
        <w:jc w:val="center"/>
        <w:rPr>
          <w:rFonts w:ascii="Georgia" w:hAnsi="Georgia" w:cs="Arial"/>
          <w:b/>
          <w:caps/>
          <w:sz w:val="24"/>
          <w:szCs w:val="24"/>
        </w:rPr>
      </w:pPr>
      <w:r w:rsidRPr="005A0B6F">
        <w:rPr>
          <w:rFonts w:ascii="Georgia" w:hAnsi="Georgia" w:cs="Arial"/>
          <w:b/>
          <w:caps/>
          <w:sz w:val="24"/>
          <w:szCs w:val="24"/>
        </w:rPr>
        <w:t>Help for Users Guid</w:t>
      </w:r>
      <w:r w:rsidR="00B11440" w:rsidRPr="005A0B6F">
        <w:rPr>
          <w:rFonts w:ascii="Georgia" w:hAnsi="Georgia" w:cs="Arial"/>
          <w:b/>
          <w:caps/>
          <w:sz w:val="24"/>
          <w:szCs w:val="24"/>
        </w:rPr>
        <w:t>e</w:t>
      </w:r>
      <w:r w:rsidR="001902F2" w:rsidRPr="005A0B6F">
        <w:rPr>
          <w:rFonts w:ascii="Georgia" w:hAnsi="Georgia" w:cs="Arial"/>
          <w:b/>
          <w:caps/>
          <w:sz w:val="24"/>
          <w:szCs w:val="24"/>
        </w:rPr>
        <w:t xml:space="preserve"> - March 2022</w:t>
      </w:r>
    </w:p>
    <w:p w14:paraId="56487232" w14:textId="4F96177F" w:rsidR="00685E7C" w:rsidRPr="005A0B6F" w:rsidRDefault="00685E7C" w:rsidP="00685E7C">
      <w:pPr>
        <w:spacing w:line="240" w:lineRule="auto"/>
        <w:jc w:val="both"/>
        <w:rPr>
          <w:rStyle w:val="Hyperlink"/>
          <w:rFonts w:ascii="Georgia" w:hAnsi="Georgia" w:cs="Arial"/>
          <w:sz w:val="24"/>
          <w:szCs w:val="24"/>
        </w:rPr>
      </w:pPr>
      <w:r w:rsidRPr="005A0B6F">
        <w:rPr>
          <w:rFonts w:ascii="Georgia" w:hAnsi="Georgia" w:cs="Arial"/>
          <w:sz w:val="24"/>
          <w:szCs w:val="24"/>
        </w:rPr>
        <w:t>This guide briefly explains the process and procedures in operation at the First-tier Tribunal, Asylum Support (</w:t>
      </w:r>
      <w:bookmarkStart w:id="0" w:name="_Hlk67666632"/>
      <w:r w:rsidRPr="005A0B6F">
        <w:rPr>
          <w:rFonts w:ascii="Georgia" w:hAnsi="Georgia" w:cs="Arial"/>
          <w:sz w:val="24"/>
          <w:szCs w:val="24"/>
        </w:rPr>
        <w:t>FTT-AS</w:t>
      </w:r>
      <w:bookmarkEnd w:id="0"/>
      <w:r w:rsidRPr="005A0B6F">
        <w:rPr>
          <w:rFonts w:ascii="Georgia" w:hAnsi="Georgia" w:cs="Arial"/>
          <w:sz w:val="24"/>
          <w:szCs w:val="24"/>
        </w:rPr>
        <w:t>). If you would like to read more about the law, practice and procedure, please go to our website:</w:t>
      </w:r>
    </w:p>
    <w:p w14:paraId="4C5B2C28" w14:textId="59720ED5" w:rsidR="00AA1AE3" w:rsidRPr="005A0B6F" w:rsidRDefault="001207C1" w:rsidP="0019374A">
      <w:pPr>
        <w:spacing w:after="0" w:line="240" w:lineRule="auto"/>
        <w:jc w:val="both"/>
        <w:rPr>
          <w:rFonts w:ascii="Georgia" w:hAnsi="Georgia" w:cs="Arial"/>
          <w:sz w:val="24"/>
          <w:szCs w:val="24"/>
        </w:rPr>
      </w:pPr>
      <w:hyperlink r:id="rId7" w:history="1">
        <w:r w:rsidR="00AA1AE3" w:rsidRPr="005A0B6F">
          <w:rPr>
            <w:rStyle w:val="Hyperlink"/>
            <w:rFonts w:ascii="Georgia" w:hAnsi="Georgia" w:cs="Arial"/>
            <w:sz w:val="24"/>
            <w:szCs w:val="24"/>
          </w:rPr>
          <w:t>https://www.gov.uk/courts-tribunals/first-tier-tribunal-asylum-support</w:t>
        </w:r>
      </w:hyperlink>
    </w:p>
    <w:p w14:paraId="3581557B" w14:textId="193D7660" w:rsidR="009E1FF4" w:rsidRDefault="009E1FF4" w:rsidP="0019374A">
      <w:pPr>
        <w:pStyle w:val="NoSpacing"/>
        <w:jc w:val="both"/>
        <w:rPr>
          <w:rFonts w:ascii="Georgia" w:hAnsi="Georgia" w:cs="Arial"/>
          <w:b/>
          <w:sz w:val="24"/>
          <w:szCs w:val="24"/>
        </w:rPr>
      </w:pPr>
    </w:p>
    <w:p w14:paraId="65F2F77F" w14:textId="77777777" w:rsidR="0019374A" w:rsidRPr="005A0B6F" w:rsidRDefault="0019374A" w:rsidP="0019374A">
      <w:pPr>
        <w:pStyle w:val="NoSpacing"/>
        <w:jc w:val="both"/>
        <w:rPr>
          <w:rFonts w:ascii="Georgia" w:hAnsi="Georgia" w:cs="Arial"/>
          <w:b/>
          <w:sz w:val="24"/>
          <w:szCs w:val="24"/>
        </w:rPr>
      </w:pPr>
    </w:p>
    <w:p w14:paraId="39C0EE29" w14:textId="316CD85B" w:rsidR="00B07867" w:rsidRPr="0019374A" w:rsidRDefault="0083366A" w:rsidP="0019374A">
      <w:pPr>
        <w:pStyle w:val="NoSpacing"/>
        <w:jc w:val="center"/>
        <w:rPr>
          <w:rFonts w:ascii="Georgia" w:hAnsi="Georgia" w:cs="Arial"/>
          <w:b/>
          <w:caps/>
          <w:sz w:val="24"/>
          <w:szCs w:val="24"/>
        </w:rPr>
      </w:pPr>
      <w:r w:rsidRPr="0019374A">
        <w:rPr>
          <w:rFonts w:ascii="Georgia" w:hAnsi="Georgia" w:cs="Arial"/>
          <w:b/>
          <w:caps/>
          <w:sz w:val="24"/>
          <w:szCs w:val="24"/>
        </w:rPr>
        <w:t>m</w:t>
      </w:r>
      <w:r w:rsidR="00F5756C" w:rsidRPr="0019374A">
        <w:rPr>
          <w:rFonts w:ascii="Georgia" w:hAnsi="Georgia" w:cs="Arial"/>
          <w:b/>
          <w:caps/>
          <w:sz w:val="24"/>
          <w:szCs w:val="24"/>
        </w:rPr>
        <w:t>aking an appeal</w:t>
      </w:r>
    </w:p>
    <w:p w14:paraId="33B99203" w14:textId="77777777" w:rsidR="0083366A" w:rsidRDefault="0083366A" w:rsidP="0019374A">
      <w:pPr>
        <w:pStyle w:val="NoSpacing"/>
        <w:jc w:val="both"/>
        <w:rPr>
          <w:rFonts w:ascii="Georgia" w:hAnsi="Georgia" w:cs="Arial"/>
          <w:sz w:val="24"/>
          <w:szCs w:val="24"/>
        </w:rPr>
      </w:pPr>
    </w:p>
    <w:p w14:paraId="3308BEA2" w14:textId="37B4F220" w:rsidR="003E74E8" w:rsidRPr="005A0B6F" w:rsidRDefault="00087494" w:rsidP="003E471D">
      <w:pPr>
        <w:pStyle w:val="NoSpacing"/>
        <w:jc w:val="both"/>
        <w:rPr>
          <w:rFonts w:ascii="Georgia" w:hAnsi="Georgia" w:cs="Arial"/>
          <w:sz w:val="24"/>
          <w:szCs w:val="24"/>
        </w:rPr>
      </w:pPr>
      <w:r w:rsidRPr="005A0B6F">
        <w:rPr>
          <w:rFonts w:ascii="Georgia" w:hAnsi="Georgia" w:cs="Arial"/>
          <w:sz w:val="24"/>
          <w:szCs w:val="24"/>
        </w:rPr>
        <w:t xml:space="preserve">You may make </w:t>
      </w:r>
      <w:r w:rsidR="003A44DB" w:rsidRPr="005A0B6F">
        <w:rPr>
          <w:rFonts w:ascii="Georgia" w:hAnsi="Georgia" w:cs="Arial"/>
          <w:sz w:val="24"/>
          <w:szCs w:val="24"/>
        </w:rPr>
        <w:t>an a</w:t>
      </w:r>
      <w:r w:rsidR="002162FB" w:rsidRPr="005A0B6F">
        <w:rPr>
          <w:rFonts w:ascii="Georgia" w:hAnsi="Georgia" w:cs="Arial"/>
          <w:sz w:val="24"/>
          <w:szCs w:val="24"/>
        </w:rPr>
        <w:t>ppeal</w:t>
      </w:r>
      <w:r w:rsidR="003A44DB" w:rsidRPr="005A0B6F">
        <w:rPr>
          <w:rFonts w:ascii="Georgia" w:hAnsi="Georgia" w:cs="Arial"/>
          <w:sz w:val="24"/>
          <w:szCs w:val="24"/>
        </w:rPr>
        <w:t xml:space="preserve"> </w:t>
      </w:r>
      <w:r w:rsidR="002162FB" w:rsidRPr="005A0B6F">
        <w:rPr>
          <w:rFonts w:ascii="Georgia" w:hAnsi="Georgia" w:cs="Arial"/>
          <w:sz w:val="24"/>
          <w:szCs w:val="24"/>
        </w:rPr>
        <w:t>by post or by email</w:t>
      </w:r>
      <w:r w:rsidR="001A35F3" w:rsidRPr="005A0B6F">
        <w:rPr>
          <w:rFonts w:ascii="Georgia" w:hAnsi="Georgia" w:cs="Arial"/>
          <w:sz w:val="24"/>
          <w:szCs w:val="24"/>
        </w:rPr>
        <w:t xml:space="preserve"> using the </w:t>
      </w:r>
      <w:r w:rsidR="00CA556B" w:rsidRPr="005A0B6F">
        <w:rPr>
          <w:rFonts w:ascii="Georgia" w:hAnsi="Georgia" w:cs="Arial"/>
          <w:sz w:val="24"/>
          <w:szCs w:val="24"/>
        </w:rPr>
        <w:t xml:space="preserve">current </w:t>
      </w:r>
      <w:r w:rsidR="001A35F3" w:rsidRPr="005A0B6F">
        <w:rPr>
          <w:rFonts w:ascii="Georgia" w:hAnsi="Georgia" w:cs="Arial"/>
          <w:sz w:val="24"/>
          <w:szCs w:val="24"/>
        </w:rPr>
        <w:t>notice of appeal form</w:t>
      </w:r>
      <w:r w:rsidR="008B3322" w:rsidRPr="005A0B6F">
        <w:rPr>
          <w:rFonts w:ascii="Georgia" w:hAnsi="Georgia" w:cs="Arial"/>
          <w:sz w:val="24"/>
          <w:szCs w:val="24"/>
        </w:rPr>
        <w:t xml:space="preserve"> which can be found here</w:t>
      </w:r>
      <w:r w:rsidR="00CA556B" w:rsidRPr="005A0B6F">
        <w:rPr>
          <w:rFonts w:ascii="Georgia" w:hAnsi="Georgia" w:cs="Arial"/>
          <w:sz w:val="24"/>
          <w:szCs w:val="24"/>
        </w:rPr>
        <w:t>.</w:t>
      </w:r>
      <w:r w:rsidR="001A35F3" w:rsidRPr="005A0B6F">
        <w:rPr>
          <w:rFonts w:ascii="Georgia" w:hAnsi="Georgia" w:cs="Arial"/>
          <w:sz w:val="24"/>
          <w:szCs w:val="24"/>
        </w:rPr>
        <w:t xml:space="preserve"> </w:t>
      </w:r>
      <w:r w:rsidR="004F3BD5" w:rsidRPr="005A0B6F">
        <w:rPr>
          <w:rFonts w:ascii="Georgia" w:hAnsi="Georgia" w:cs="Arial"/>
          <w:color w:val="FF0000"/>
          <w:sz w:val="24"/>
          <w:szCs w:val="24"/>
        </w:rPr>
        <w:t>(add link)</w:t>
      </w:r>
      <w:r w:rsidR="008B3322" w:rsidRPr="005A0B6F">
        <w:rPr>
          <w:rFonts w:ascii="Georgia" w:hAnsi="Georgia" w:cs="Arial"/>
          <w:color w:val="FF0000"/>
          <w:sz w:val="24"/>
          <w:szCs w:val="24"/>
        </w:rPr>
        <w:t>.</w:t>
      </w:r>
      <w:r w:rsidR="008B3322" w:rsidRPr="005A0B6F">
        <w:rPr>
          <w:rFonts w:ascii="Georgia" w:hAnsi="Georgia" w:cs="Arial"/>
          <w:sz w:val="24"/>
          <w:szCs w:val="24"/>
        </w:rPr>
        <w:t xml:space="preserve"> </w:t>
      </w:r>
      <w:r w:rsidR="00E33864" w:rsidRPr="005A0B6F">
        <w:rPr>
          <w:rFonts w:ascii="Georgia" w:hAnsi="Georgia" w:cs="Arial"/>
          <w:sz w:val="24"/>
          <w:szCs w:val="24"/>
        </w:rPr>
        <w:t xml:space="preserve"> You must complete all sections of the form</w:t>
      </w:r>
      <w:r w:rsidR="001B196D" w:rsidRPr="005A0B6F">
        <w:rPr>
          <w:rFonts w:ascii="Georgia" w:hAnsi="Georgia" w:cs="Arial"/>
          <w:sz w:val="24"/>
          <w:szCs w:val="24"/>
        </w:rPr>
        <w:t>, otherwise your appeal will not be accepte</w:t>
      </w:r>
      <w:r w:rsidR="00BB411F" w:rsidRPr="005A0B6F">
        <w:rPr>
          <w:rFonts w:ascii="Georgia" w:hAnsi="Georgia" w:cs="Arial"/>
          <w:sz w:val="24"/>
          <w:szCs w:val="24"/>
        </w:rPr>
        <w:t>d.</w:t>
      </w:r>
    </w:p>
    <w:p w14:paraId="40B85ACB" w14:textId="77777777" w:rsidR="003E74E8" w:rsidRPr="005A0B6F" w:rsidRDefault="003E74E8" w:rsidP="003E471D">
      <w:pPr>
        <w:pStyle w:val="NoSpacing"/>
        <w:jc w:val="both"/>
        <w:rPr>
          <w:rFonts w:ascii="Georgia" w:hAnsi="Georgia" w:cs="Arial"/>
          <w:sz w:val="24"/>
          <w:szCs w:val="24"/>
        </w:rPr>
      </w:pPr>
    </w:p>
    <w:p w14:paraId="10FDC293" w14:textId="72757223" w:rsidR="00B3590D" w:rsidRPr="005A0B6F" w:rsidRDefault="003E74E8" w:rsidP="003E471D">
      <w:pPr>
        <w:pStyle w:val="NoSpacing"/>
        <w:jc w:val="both"/>
        <w:rPr>
          <w:rFonts w:ascii="Georgia" w:hAnsi="Georgia" w:cs="Arial"/>
          <w:sz w:val="24"/>
          <w:szCs w:val="24"/>
        </w:rPr>
      </w:pPr>
      <w:r w:rsidRPr="005A0B6F">
        <w:rPr>
          <w:rFonts w:ascii="Georgia" w:hAnsi="Georgia" w:cs="Arial"/>
          <w:b/>
          <w:bCs/>
          <w:sz w:val="24"/>
          <w:szCs w:val="24"/>
        </w:rPr>
        <w:t>S</w:t>
      </w:r>
      <w:r w:rsidR="00A53FDD" w:rsidRPr="005A0B6F">
        <w:rPr>
          <w:rFonts w:ascii="Georgia" w:hAnsi="Georgia" w:cs="Arial"/>
          <w:b/>
          <w:bCs/>
          <w:sz w:val="24"/>
          <w:szCs w:val="24"/>
        </w:rPr>
        <w:t>ection 4</w:t>
      </w:r>
      <w:r w:rsidR="004E2C8D" w:rsidRPr="005A0B6F">
        <w:rPr>
          <w:rFonts w:ascii="Georgia" w:hAnsi="Georgia" w:cs="Arial"/>
          <w:b/>
          <w:bCs/>
          <w:sz w:val="24"/>
          <w:szCs w:val="24"/>
        </w:rPr>
        <w:t>A</w:t>
      </w:r>
      <w:r w:rsidRPr="005A0B6F">
        <w:rPr>
          <w:rFonts w:ascii="Georgia" w:hAnsi="Georgia" w:cs="Arial"/>
          <w:b/>
          <w:bCs/>
          <w:sz w:val="24"/>
          <w:szCs w:val="24"/>
        </w:rPr>
        <w:t xml:space="preserve"> –</w:t>
      </w:r>
      <w:r w:rsidR="00B72C04" w:rsidRPr="005A0B6F">
        <w:rPr>
          <w:rFonts w:ascii="Georgia" w:hAnsi="Georgia" w:cs="Arial"/>
          <w:b/>
          <w:bCs/>
          <w:sz w:val="24"/>
          <w:szCs w:val="24"/>
        </w:rPr>
        <w:t xml:space="preserve"> Y</w:t>
      </w:r>
      <w:r w:rsidR="00A53FDD" w:rsidRPr="005A0B6F">
        <w:rPr>
          <w:rFonts w:ascii="Georgia" w:hAnsi="Georgia" w:cs="Arial"/>
          <w:sz w:val="24"/>
          <w:szCs w:val="24"/>
        </w:rPr>
        <w:t xml:space="preserve">ou must tell </w:t>
      </w:r>
      <w:r w:rsidR="006F5B14" w:rsidRPr="005A0B6F">
        <w:rPr>
          <w:rFonts w:ascii="Georgia" w:hAnsi="Georgia" w:cs="Arial"/>
          <w:sz w:val="24"/>
          <w:szCs w:val="24"/>
        </w:rPr>
        <w:t>us</w:t>
      </w:r>
      <w:r w:rsidR="00B72C04" w:rsidRPr="005A0B6F">
        <w:rPr>
          <w:rFonts w:ascii="Georgia" w:hAnsi="Georgia" w:cs="Arial"/>
          <w:sz w:val="24"/>
          <w:szCs w:val="24"/>
        </w:rPr>
        <w:t xml:space="preserve"> here</w:t>
      </w:r>
      <w:r w:rsidR="006F5B14" w:rsidRPr="005A0B6F">
        <w:rPr>
          <w:rFonts w:ascii="Georgia" w:hAnsi="Georgia" w:cs="Arial"/>
          <w:sz w:val="24"/>
          <w:szCs w:val="24"/>
        </w:rPr>
        <w:t xml:space="preserve"> if you want your appeal</w:t>
      </w:r>
      <w:r w:rsidR="00774052" w:rsidRPr="005A0B6F">
        <w:rPr>
          <w:rFonts w:ascii="Georgia" w:hAnsi="Georgia" w:cs="Arial"/>
          <w:sz w:val="24"/>
          <w:szCs w:val="24"/>
        </w:rPr>
        <w:t xml:space="preserve"> decided on the papers</w:t>
      </w:r>
      <w:r w:rsidR="00050BB4" w:rsidRPr="005A0B6F">
        <w:rPr>
          <w:rFonts w:ascii="Georgia" w:hAnsi="Georgia" w:cs="Arial"/>
          <w:sz w:val="24"/>
          <w:szCs w:val="24"/>
        </w:rPr>
        <w:t xml:space="preserve"> or </w:t>
      </w:r>
      <w:r w:rsidR="00492E5A" w:rsidRPr="005A0B6F">
        <w:rPr>
          <w:rFonts w:ascii="Georgia" w:hAnsi="Georgia" w:cs="Arial"/>
          <w:sz w:val="24"/>
          <w:szCs w:val="24"/>
        </w:rPr>
        <w:t>at an oral hearing</w:t>
      </w:r>
      <w:r w:rsidR="005451B3" w:rsidRPr="005A0B6F">
        <w:rPr>
          <w:rFonts w:ascii="Georgia" w:hAnsi="Georgia" w:cs="Arial"/>
          <w:sz w:val="24"/>
          <w:szCs w:val="24"/>
        </w:rPr>
        <w:t xml:space="preserve">. </w:t>
      </w:r>
    </w:p>
    <w:p w14:paraId="10BF659E" w14:textId="77777777" w:rsidR="00CC1586" w:rsidRPr="005A0B6F" w:rsidRDefault="00CC1586" w:rsidP="003E471D">
      <w:pPr>
        <w:pStyle w:val="NoSpacing"/>
        <w:jc w:val="both"/>
        <w:rPr>
          <w:rFonts w:ascii="Georgia" w:hAnsi="Georgia" w:cs="Arial"/>
          <w:b/>
          <w:bCs/>
          <w:sz w:val="24"/>
          <w:szCs w:val="24"/>
        </w:rPr>
      </w:pPr>
    </w:p>
    <w:p w14:paraId="5BD33F4B" w14:textId="77777777" w:rsidR="00861B72" w:rsidRPr="005A0B6F" w:rsidRDefault="00B3590D" w:rsidP="003E471D">
      <w:pPr>
        <w:pStyle w:val="NoSpacing"/>
        <w:jc w:val="both"/>
        <w:rPr>
          <w:rFonts w:ascii="Georgia" w:hAnsi="Georgia" w:cs="Arial"/>
          <w:sz w:val="24"/>
          <w:szCs w:val="24"/>
        </w:rPr>
      </w:pPr>
      <w:r w:rsidRPr="005A0B6F">
        <w:rPr>
          <w:rFonts w:ascii="Georgia" w:hAnsi="Georgia" w:cs="Arial"/>
          <w:b/>
          <w:bCs/>
          <w:sz w:val="24"/>
          <w:szCs w:val="24"/>
        </w:rPr>
        <w:t>S</w:t>
      </w:r>
      <w:r w:rsidR="003627CE" w:rsidRPr="005A0B6F">
        <w:rPr>
          <w:rFonts w:ascii="Georgia" w:hAnsi="Georgia" w:cs="Arial"/>
          <w:b/>
          <w:bCs/>
          <w:sz w:val="24"/>
          <w:szCs w:val="24"/>
        </w:rPr>
        <w:t>ection 4B</w:t>
      </w:r>
      <w:r w:rsidRPr="005A0B6F">
        <w:rPr>
          <w:rFonts w:ascii="Georgia" w:hAnsi="Georgia" w:cs="Arial"/>
          <w:b/>
          <w:bCs/>
          <w:sz w:val="24"/>
          <w:szCs w:val="24"/>
        </w:rPr>
        <w:t xml:space="preserve"> –</w:t>
      </w:r>
      <w:r w:rsidR="00B72C04" w:rsidRPr="005A0B6F">
        <w:rPr>
          <w:rFonts w:ascii="Georgia" w:hAnsi="Georgia" w:cs="Arial"/>
          <w:b/>
          <w:bCs/>
          <w:sz w:val="24"/>
          <w:szCs w:val="24"/>
        </w:rPr>
        <w:t>Y</w:t>
      </w:r>
      <w:r w:rsidR="0011784D" w:rsidRPr="005A0B6F">
        <w:rPr>
          <w:rFonts w:ascii="Georgia" w:hAnsi="Georgia" w:cs="Arial"/>
          <w:sz w:val="24"/>
          <w:szCs w:val="24"/>
        </w:rPr>
        <w:t xml:space="preserve">ou must tell </w:t>
      </w:r>
      <w:r w:rsidR="00B72C04" w:rsidRPr="005A0B6F">
        <w:rPr>
          <w:rFonts w:ascii="Georgia" w:hAnsi="Georgia" w:cs="Arial"/>
          <w:sz w:val="24"/>
          <w:szCs w:val="24"/>
        </w:rPr>
        <w:t>us here</w:t>
      </w:r>
      <w:r w:rsidR="0011784D" w:rsidRPr="005A0B6F">
        <w:rPr>
          <w:rFonts w:ascii="Georgia" w:hAnsi="Georgia" w:cs="Arial"/>
          <w:sz w:val="24"/>
          <w:szCs w:val="24"/>
        </w:rPr>
        <w:t xml:space="preserve"> </w:t>
      </w:r>
      <w:r w:rsidR="00D6788B" w:rsidRPr="005A0B6F">
        <w:rPr>
          <w:rFonts w:ascii="Georgia" w:hAnsi="Georgia" w:cs="Arial"/>
          <w:sz w:val="24"/>
          <w:szCs w:val="24"/>
        </w:rPr>
        <w:t xml:space="preserve">which </w:t>
      </w:r>
      <w:r w:rsidR="00731361" w:rsidRPr="005A0B6F">
        <w:rPr>
          <w:rFonts w:ascii="Georgia" w:hAnsi="Georgia" w:cs="Arial"/>
          <w:sz w:val="24"/>
          <w:szCs w:val="24"/>
        </w:rPr>
        <w:t>of the three</w:t>
      </w:r>
      <w:r w:rsidR="009440C1" w:rsidRPr="005A0B6F">
        <w:rPr>
          <w:rFonts w:ascii="Georgia" w:hAnsi="Georgia" w:cs="Arial"/>
          <w:sz w:val="24"/>
          <w:szCs w:val="24"/>
        </w:rPr>
        <w:t xml:space="preserve"> types of oral hearings</w:t>
      </w:r>
      <w:r w:rsidR="00D6788B" w:rsidRPr="005A0B6F">
        <w:rPr>
          <w:rFonts w:ascii="Georgia" w:hAnsi="Georgia" w:cs="Arial"/>
          <w:sz w:val="24"/>
          <w:szCs w:val="24"/>
        </w:rPr>
        <w:t xml:space="preserve"> you </w:t>
      </w:r>
      <w:r w:rsidR="00D6788B" w:rsidRPr="005A0B6F">
        <w:rPr>
          <w:rFonts w:ascii="Georgia" w:hAnsi="Georgia" w:cs="Arial"/>
          <w:i/>
          <w:iCs/>
          <w:sz w:val="24"/>
          <w:szCs w:val="24"/>
          <w:u w:val="single"/>
        </w:rPr>
        <w:t>can</w:t>
      </w:r>
      <w:r w:rsidR="00D6788B" w:rsidRPr="005A0B6F">
        <w:rPr>
          <w:rFonts w:ascii="Georgia" w:hAnsi="Georgia" w:cs="Arial"/>
          <w:sz w:val="24"/>
          <w:szCs w:val="24"/>
        </w:rPr>
        <w:t xml:space="preserve"> attend</w:t>
      </w:r>
      <w:r w:rsidR="009440C1" w:rsidRPr="005A0B6F">
        <w:rPr>
          <w:rFonts w:ascii="Georgia" w:hAnsi="Georgia" w:cs="Arial"/>
          <w:sz w:val="24"/>
          <w:szCs w:val="24"/>
        </w:rPr>
        <w:t xml:space="preserve">. You </w:t>
      </w:r>
      <w:r w:rsidR="006A76C1" w:rsidRPr="005A0B6F">
        <w:rPr>
          <w:rFonts w:ascii="Georgia" w:hAnsi="Georgia" w:cs="Arial"/>
          <w:sz w:val="24"/>
          <w:szCs w:val="24"/>
        </w:rPr>
        <w:t>should</w:t>
      </w:r>
      <w:r w:rsidR="009440C1" w:rsidRPr="005A0B6F">
        <w:rPr>
          <w:rFonts w:ascii="Georgia" w:hAnsi="Georgia" w:cs="Arial"/>
          <w:sz w:val="24"/>
          <w:szCs w:val="24"/>
        </w:rPr>
        <w:t xml:space="preserve"> tick “yes” to at</w:t>
      </w:r>
      <w:r w:rsidR="00D15959" w:rsidRPr="005A0B6F">
        <w:rPr>
          <w:rFonts w:ascii="Georgia" w:hAnsi="Georgia" w:cs="Arial"/>
          <w:sz w:val="24"/>
          <w:szCs w:val="24"/>
        </w:rPr>
        <w:t xml:space="preserve"> </w:t>
      </w:r>
      <w:r w:rsidR="009440C1" w:rsidRPr="005A0B6F">
        <w:rPr>
          <w:rFonts w:ascii="Georgia" w:hAnsi="Georgia" w:cs="Arial"/>
          <w:sz w:val="24"/>
          <w:szCs w:val="24"/>
        </w:rPr>
        <w:t xml:space="preserve">least </w:t>
      </w:r>
      <w:r w:rsidR="00D15959" w:rsidRPr="005A0B6F">
        <w:rPr>
          <w:rFonts w:ascii="Georgia" w:hAnsi="Georgia" w:cs="Arial"/>
          <w:sz w:val="24"/>
          <w:szCs w:val="24"/>
        </w:rPr>
        <w:t>one option but it helps if you can select as many of the options as pos</w:t>
      </w:r>
      <w:r w:rsidR="006A76C1" w:rsidRPr="005A0B6F">
        <w:rPr>
          <w:rFonts w:ascii="Georgia" w:hAnsi="Georgia" w:cs="Arial"/>
          <w:sz w:val="24"/>
          <w:szCs w:val="24"/>
        </w:rPr>
        <w:t xml:space="preserve">sible. </w:t>
      </w:r>
      <w:r w:rsidR="003E471D" w:rsidRPr="005A0B6F">
        <w:rPr>
          <w:rFonts w:ascii="Georgia" w:hAnsi="Georgia" w:cs="Arial"/>
          <w:sz w:val="24"/>
          <w:szCs w:val="24"/>
        </w:rPr>
        <w:t>You can also explain if there is a type of hearing you prefer e.g. a telephone hearing</w:t>
      </w:r>
      <w:r w:rsidR="007D570C" w:rsidRPr="005A0B6F">
        <w:rPr>
          <w:rFonts w:ascii="Georgia" w:hAnsi="Georgia" w:cs="Arial"/>
          <w:sz w:val="24"/>
          <w:szCs w:val="24"/>
        </w:rPr>
        <w:t>.</w:t>
      </w:r>
    </w:p>
    <w:p w14:paraId="182F11EC" w14:textId="77777777" w:rsidR="00861B72" w:rsidRPr="005A0B6F" w:rsidRDefault="00861B72" w:rsidP="003E471D">
      <w:pPr>
        <w:pStyle w:val="NoSpacing"/>
        <w:jc w:val="both"/>
        <w:rPr>
          <w:rFonts w:ascii="Georgia" w:hAnsi="Georgia" w:cs="Arial"/>
          <w:sz w:val="24"/>
          <w:szCs w:val="24"/>
        </w:rPr>
      </w:pPr>
    </w:p>
    <w:p w14:paraId="6F6E4501" w14:textId="52A78DCB" w:rsidR="003E471D" w:rsidRPr="005A0B6F" w:rsidRDefault="00861B72" w:rsidP="003E471D">
      <w:pPr>
        <w:pStyle w:val="NoSpacing"/>
        <w:jc w:val="both"/>
        <w:rPr>
          <w:rFonts w:ascii="Georgia" w:hAnsi="Georgia" w:cs="Arial"/>
          <w:sz w:val="24"/>
          <w:szCs w:val="24"/>
        </w:rPr>
      </w:pPr>
      <w:r w:rsidRPr="005A0B6F">
        <w:rPr>
          <w:rFonts w:ascii="Georgia" w:hAnsi="Georgia" w:cs="Arial"/>
          <w:sz w:val="24"/>
          <w:szCs w:val="24"/>
        </w:rPr>
        <w:t>You may also attend your hearing by video with the help of your representative</w:t>
      </w:r>
      <w:r w:rsidR="00FB3995" w:rsidRPr="005A0B6F">
        <w:rPr>
          <w:rFonts w:ascii="Georgia" w:hAnsi="Georgia" w:cs="Arial"/>
          <w:sz w:val="24"/>
          <w:szCs w:val="24"/>
        </w:rPr>
        <w:t xml:space="preserve">, if they allow you to use their equipment and office. Please discuss this with your </w:t>
      </w:r>
      <w:r w:rsidR="00BB3291" w:rsidRPr="005A0B6F">
        <w:rPr>
          <w:rFonts w:ascii="Georgia" w:hAnsi="Georgia" w:cs="Arial"/>
          <w:sz w:val="24"/>
          <w:szCs w:val="24"/>
        </w:rPr>
        <w:t xml:space="preserve">representative </w:t>
      </w:r>
      <w:r w:rsidR="00BB3291" w:rsidRPr="005A0B6F">
        <w:rPr>
          <w:rFonts w:ascii="Georgia" w:hAnsi="Georgia" w:cs="Arial"/>
          <w:i/>
          <w:iCs/>
          <w:sz w:val="24"/>
          <w:szCs w:val="24"/>
        </w:rPr>
        <w:t>before</w:t>
      </w:r>
      <w:r w:rsidR="003E471D" w:rsidRPr="005A0B6F">
        <w:rPr>
          <w:rFonts w:ascii="Georgia" w:hAnsi="Georgia" w:cs="Arial"/>
          <w:i/>
          <w:iCs/>
          <w:sz w:val="24"/>
          <w:szCs w:val="24"/>
        </w:rPr>
        <w:t xml:space="preserve"> </w:t>
      </w:r>
      <w:r w:rsidR="00BB3291" w:rsidRPr="005A0B6F">
        <w:rPr>
          <w:rFonts w:ascii="Georgia" w:hAnsi="Georgia" w:cs="Arial"/>
          <w:sz w:val="24"/>
          <w:szCs w:val="24"/>
        </w:rPr>
        <w:t>choosing a “video (CVP)</w:t>
      </w:r>
      <w:r w:rsidR="00B978D5" w:rsidRPr="005A0B6F">
        <w:rPr>
          <w:rFonts w:ascii="Georgia" w:hAnsi="Georgia" w:cs="Arial"/>
          <w:sz w:val="24"/>
          <w:szCs w:val="24"/>
        </w:rPr>
        <w:t>” hearing on the notice of appeal form.</w:t>
      </w:r>
    </w:p>
    <w:p w14:paraId="51010268" w14:textId="77777777" w:rsidR="004A4B09" w:rsidRPr="005A0B6F" w:rsidRDefault="004A4B09" w:rsidP="004A4B09">
      <w:pPr>
        <w:pStyle w:val="NoSpacing"/>
        <w:jc w:val="both"/>
        <w:rPr>
          <w:rFonts w:ascii="Georgia" w:hAnsi="Georgia" w:cs="Arial"/>
          <w:sz w:val="24"/>
          <w:szCs w:val="24"/>
        </w:rPr>
      </w:pPr>
    </w:p>
    <w:p w14:paraId="72F3CE8A" w14:textId="7962D144" w:rsidR="00DD1DB0" w:rsidRPr="005A0B6F" w:rsidRDefault="00DD1DB0" w:rsidP="004A4B09">
      <w:pPr>
        <w:pStyle w:val="NoSpacing"/>
        <w:jc w:val="both"/>
        <w:rPr>
          <w:rFonts w:ascii="Georgia" w:hAnsi="Georgia" w:cs="Arial"/>
          <w:sz w:val="24"/>
          <w:szCs w:val="24"/>
        </w:rPr>
      </w:pPr>
      <w:r w:rsidRPr="005A0B6F">
        <w:rPr>
          <w:rFonts w:ascii="Georgia" w:hAnsi="Georgia" w:cs="Arial"/>
          <w:b/>
          <w:bCs/>
          <w:sz w:val="24"/>
          <w:szCs w:val="24"/>
        </w:rPr>
        <w:t xml:space="preserve">Section </w:t>
      </w:r>
      <w:r w:rsidRPr="005A0B6F">
        <w:rPr>
          <w:rFonts w:ascii="Georgia" w:hAnsi="Georgia" w:cs="Arial"/>
          <w:b/>
          <w:bCs/>
          <w:sz w:val="24"/>
          <w:szCs w:val="24"/>
        </w:rPr>
        <w:t>6</w:t>
      </w:r>
      <w:r w:rsidRPr="005A0B6F">
        <w:rPr>
          <w:rFonts w:ascii="Georgia" w:hAnsi="Georgia" w:cs="Arial"/>
          <w:b/>
          <w:bCs/>
          <w:sz w:val="24"/>
          <w:szCs w:val="24"/>
        </w:rPr>
        <w:t xml:space="preserve"> –</w:t>
      </w:r>
      <w:r w:rsidR="004A1F69" w:rsidRPr="005A0B6F">
        <w:rPr>
          <w:rFonts w:ascii="Georgia" w:hAnsi="Georgia" w:cs="Arial"/>
          <w:b/>
          <w:bCs/>
          <w:sz w:val="24"/>
          <w:szCs w:val="24"/>
        </w:rPr>
        <w:t xml:space="preserve"> </w:t>
      </w:r>
      <w:r w:rsidR="004A1F69" w:rsidRPr="005A0B6F">
        <w:rPr>
          <w:rFonts w:ascii="Georgia" w:hAnsi="Georgia" w:cs="Arial"/>
          <w:sz w:val="24"/>
          <w:szCs w:val="24"/>
        </w:rPr>
        <w:t>You MUST</w:t>
      </w:r>
      <w:r w:rsidR="004A1F69" w:rsidRPr="005A0B6F">
        <w:rPr>
          <w:rFonts w:ascii="Georgia" w:hAnsi="Georgia" w:cs="Arial"/>
          <w:b/>
          <w:bCs/>
          <w:sz w:val="24"/>
          <w:szCs w:val="24"/>
        </w:rPr>
        <w:t xml:space="preserve"> </w:t>
      </w:r>
      <w:r w:rsidR="004A1F69" w:rsidRPr="005A0B6F">
        <w:rPr>
          <w:rFonts w:ascii="Georgia" w:hAnsi="Georgia" w:cs="Arial"/>
          <w:sz w:val="24"/>
          <w:szCs w:val="24"/>
        </w:rPr>
        <w:t>explain here</w:t>
      </w:r>
      <w:r w:rsidR="00ED4CFE" w:rsidRPr="005A0B6F">
        <w:rPr>
          <w:rFonts w:ascii="Georgia" w:hAnsi="Georgia" w:cs="Arial"/>
          <w:sz w:val="24"/>
          <w:szCs w:val="24"/>
        </w:rPr>
        <w:t xml:space="preserve"> why you disagree with the Home</w:t>
      </w:r>
      <w:r w:rsidR="005B6E58" w:rsidRPr="005A0B6F">
        <w:rPr>
          <w:rFonts w:ascii="Georgia" w:hAnsi="Georgia" w:cs="Arial"/>
          <w:sz w:val="24"/>
          <w:szCs w:val="24"/>
        </w:rPr>
        <w:t xml:space="preserve"> </w:t>
      </w:r>
      <w:r w:rsidR="00ED4CFE" w:rsidRPr="005A0B6F">
        <w:rPr>
          <w:rFonts w:ascii="Georgia" w:hAnsi="Georgia" w:cs="Arial"/>
          <w:sz w:val="24"/>
          <w:szCs w:val="24"/>
        </w:rPr>
        <w:t>Office decision you are appealing. A detailed explanation is not necessary</w:t>
      </w:r>
      <w:r w:rsidR="0022587C" w:rsidRPr="005A0B6F">
        <w:rPr>
          <w:rFonts w:ascii="Georgia" w:hAnsi="Georgia" w:cs="Arial"/>
          <w:sz w:val="24"/>
          <w:szCs w:val="24"/>
        </w:rPr>
        <w:t xml:space="preserve">, but more detail will help the </w:t>
      </w:r>
      <w:r w:rsidR="00863907" w:rsidRPr="005A0B6F">
        <w:rPr>
          <w:rFonts w:ascii="Georgia" w:hAnsi="Georgia" w:cs="Arial"/>
          <w:sz w:val="24"/>
          <w:szCs w:val="24"/>
        </w:rPr>
        <w:t>T</w:t>
      </w:r>
      <w:r w:rsidR="0022587C" w:rsidRPr="005A0B6F">
        <w:rPr>
          <w:rFonts w:ascii="Georgia" w:hAnsi="Georgia" w:cs="Arial"/>
          <w:sz w:val="24"/>
          <w:szCs w:val="24"/>
        </w:rPr>
        <w:t>ribunal to make decisions about</w:t>
      </w:r>
      <w:r w:rsidR="005B6E58" w:rsidRPr="005A0B6F">
        <w:rPr>
          <w:rFonts w:ascii="Georgia" w:hAnsi="Georgia" w:cs="Arial"/>
          <w:sz w:val="24"/>
          <w:szCs w:val="24"/>
        </w:rPr>
        <w:t xml:space="preserve"> how the appeal proceed</w:t>
      </w:r>
      <w:r w:rsidR="004555F2" w:rsidRPr="005A0B6F">
        <w:rPr>
          <w:rFonts w:ascii="Georgia" w:hAnsi="Georgia" w:cs="Arial"/>
          <w:sz w:val="24"/>
          <w:szCs w:val="24"/>
        </w:rPr>
        <w:t>. Do not leave it blank.</w:t>
      </w:r>
    </w:p>
    <w:p w14:paraId="4AB82981" w14:textId="77777777" w:rsidR="00845AA0" w:rsidRDefault="00845AA0" w:rsidP="00845AA0">
      <w:pPr>
        <w:pStyle w:val="NoSpacing"/>
        <w:jc w:val="both"/>
        <w:rPr>
          <w:rFonts w:ascii="Georgia" w:hAnsi="Georgia" w:cs="Arial"/>
          <w:sz w:val="24"/>
          <w:szCs w:val="24"/>
        </w:rPr>
      </w:pPr>
    </w:p>
    <w:p w14:paraId="37D29FF5" w14:textId="264F4934" w:rsidR="00845AA0" w:rsidRPr="005A0B6F" w:rsidRDefault="00845AA0" w:rsidP="00845AA0">
      <w:pPr>
        <w:pStyle w:val="NoSpacing"/>
        <w:jc w:val="both"/>
        <w:rPr>
          <w:rFonts w:ascii="Georgia" w:hAnsi="Georgia" w:cs="Arial"/>
          <w:sz w:val="24"/>
          <w:szCs w:val="24"/>
        </w:rPr>
      </w:pPr>
      <w:r w:rsidRPr="005A0B6F">
        <w:rPr>
          <w:rFonts w:ascii="Georgia" w:hAnsi="Georgia" w:cs="Arial"/>
          <w:sz w:val="24"/>
          <w:szCs w:val="24"/>
        </w:rPr>
        <w:t>Please see the section of our website which deals with how to appeal.</w:t>
      </w:r>
    </w:p>
    <w:p w14:paraId="7D4FC927" w14:textId="1A03E10E" w:rsidR="00E16684" w:rsidRDefault="00E16684" w:rsidP="00DB5127">
      <w:pPr>
        <w:pStyle w:val="NoSpacing"/>
        <w:jc w:val="both"/>
        <w:rPr>
          <w:rFonts w:ascii="Georgia" w:hAnsi="Georgia" w:cs="Arial"/>
          <w:sz w:val="24"/>
          <w:szCs w:val="24"/>
        </w:rPr>
      </w:pPr>
    </w:p>
    <w:p w14:paraId="4DDBA97D" w14:textId="77777777" w:rsidR="00845AA0" w:rsidRPr="005A0B6F" w:rsidRDefault="00845AA0" w:rsidP="00845AA0">
      <w:pPr>
        <w:pStyle w:val="NoSpacing"/>
        <w:jc w:val="both"/>
        <w:rPr>
          <w:rFonts w:ascii="Georgia" w:hAnsi="Georgia" w:cs="Arial"/>
          <w:sz w:val="24"/>
          <w:szCs w:val="24"/>
        </w:rPr>
      </w:pPr>
      <w:r w:rsidRPr="005A0B6F">
        <w:rPr>
          <w:rFonts w:ascii="Georgia" w:hAnsi="Georgia" w:cs="Arial"/>
          <w:b/>
          <w:bCs/>
          <w:sz w:val="24"/>
          <w:szCs w:val="24"/>
        </w:rPr>
        <w:t xml:space="preserve">Interpreters – </w:t>
      </w:r>
      <w:r w:rsidRPr="005A0B6F">
        <w:rPr>
          <w:rFonts w:ascii="Georgia" w:hAnsi="Georgia" w:cs="Arial"/>
          <w:sz w:val="24"/>
          <w:szCs w:val="24"/>
        </w:rPr>
        <w:t>If you want an interpreter to assist you in your oral hearing, the Tribunal will</w:t>
      </w:r>
      <w:r w:rsidRPr="005A0B6F">
        <w:rPr>
          <w:rFonts w:ascii="Georgia" w:hAnsi="Georgia" w:cs="Arial"/>
          <w:b/>
          <w:bCs/>
          <w:sz w:val="24"/>
          <w:szCs w:val="24"/>
        </w:rPr>
        <w:t xml:space="preserve"> </w:t>
      </w:r>
      <w:r w:rsidRPr="005A0B6F">
        <w:rPr>
          <w:rFonts w:ascii="Georgia" w:hAnsi="Georgia" w:cs="Arial"/>
          <w:sz w:val="24"/>
          <w:szCs w:val="24"/>
        </w:rPr>
        <w:t>provide one for you. You cannot use your own interpreter. Please make sure that you tell us in section 4A of the notice of appeal form, the language and dialect you speak.</w:t>
      </w:r>
    </w:p>
    <w:p w14:paraId="21DD9CF8" w14:textId="77777777" w:rsidR="00845AA0" w:rsidRPr="005A0B6F" w:rsidRDefault="00845AA0" w:rsidP="00DB5127">
      <w:pPr>
        <w:pStyle w:val="NoSpacing"/>
        <w:jc w:val="both"/>
        <w:rPr>
          <w:rFonts w:ascii="Georgia" w:hAnsi="Georgia" w:cs="Arial"/>
          <w:sz w:val="24"/>
          <w:szCs w:val="24"/>
        </w:rPr>
      </w:pPr>
    </w:p>
    <w:p w14:paraId="05B192C3" w14:textId="209BFD11" w:rsidR="00EE3E9F" w:rsidRPr="005A0B6F" w:rsidRDefault="00EE3E9F" w:rsidP="00DB61D8">
      <w:pPr>
        <w:pStyle w:val="NoSpacing"/>
        <w:jc w:val="both"/>
        <w:rPr>
          <w:rFonts w:ascii="Georgia" w:hAnsi="Georgia" w:cs="Arial"/>
          <w:sz w:val="24"/>
          <w:szCs w:val="24"/>
        </w:rPr>
      </w:pPr>
    </w:p>
    <w:p w14:paraId="32B7288D" w14:textId="0BF91AD6" w:rsidR="00E16684" w:rsidRPr="0019374A" w:rsidRDefault="00A251E3" w:rsidP="00863907">
      <w:pPr>
        <w:pStyle w:val="NoSpacing"/>
        <w:jc w:val="center"/>
        <w:rPr>
          <w:rFonts w:ascii="Georgia" w:hAnsi="Georgia" w:cs="Arial"/>
          <w:b/>
          <w:bCs/>
          <w:caps/>
          <w:sz w:val="24"/>
          <w:szCs w:val="24"/>
        </w:rPr>
      </w:pPr>
      <w:bookmarkStart w:id="1" w:name="_GoBack"/>
      <w:bookmarkEnd w:id="1"/>
      <w:r w:rsidRPr="0019374A">
        <w:rPr>
          <w:rFonts w:ascii="Georgia" w:hAnsi="Georgia" w:cs="Arial"/>
          <w:b/>
          <w:bCs/>
          <w:caps/>
          <w:sz w:val="24"/>
          <w:szCs w:val="24"/>
        </w:rPr>
        <w:t>Communicating with the Tribunal</w:t>
      </w:r>
    </w:p>
    <w:p w14:paraId="646FE970" w14:textId="77777777" w:rsidR="00E16684" w:rsidRPr="005A0B6F" w:rsidRDefault="00E16684" w:rsidP="00EE3B31">
      <w:pPr>
        <w:pStyle w:val="NoSpacing"/>
        <w:jc w:val="both"/>
        <w:rPr>
          <w:rFonts w:ascii="Georgia" w:hAnsi="Georgia" w:cs="Arial"/>
          <w:b/>
          <w:bCs/>
          <w:sz w:val="24"/>
          <w:szCs w:val="24"/>
        </w:rPr>
      </w:pPr>
    </w:p>
    <w:p w14:paraId="05ECEA0D" w14:textId="27CFB362" w:rsidR="004B1186" w:rsidRPr="005A0B6F" w:rsidRDefault="00863907" w:rsidP="00EE3B31">
      <w:pPr>
        <w:pStyle w:val="NoSpacing"/>
        <w:jc w:val="both"/>
        <w:rPr>
          <w:rFonts w:ascii="Georgia" w:hAnsi="Georgia" w:cs="Arial"/>
          <w:sz w:val="24"/>
          <w:szCs w:val="24"/>
        </w:rPr>
      </w:pPr>
      <w:r w:rsidRPr="005A0B6F">
        <w:rPr>
          <w:rFonts w:ascii="Georgia" w:hAnsi="Georgia" w:cs="Arial"/>
          <w:sz w:val="24"/>
          <w:szCs w:val="24"/>
        </w:rPr>
        <w:t>Email is the</w:t>
      </w:r>
      <w:r w:rsidR="00243533" w:rsidRPr="005A0B6F">
        <w:rPr>
          <w:rFonts w:ascii="Georgia" w:hAnsi="Georgia" w:cs="Arial"/>
          <w:sz w:val="24"/>
          <w:szCs w:val="24"/>
        </w:rPr>
        <w:t xml:space="preserve"> quickest</w:t>
      </w:r>
      <w:r w:rsidR="008220C1" w:rsidRPr="005A0B6F">
        <w:rPr>
          <w:rFonts w:ascii="Georgia" w:hAnsi="Georgia" w:cs="Arial"/>
          <w:sz w:val="24"/>
          <w:szCs w:val="24"/>
        </w:rPr>
        <w:t xml:space="preserve"> and</w:t>
      </w:r>
      <w:r w:rsidR="0049004D" w:rsidRPr="005A0B6F">
        <w:rPr>
          <w:rFonts w:ascii="Georgia" w:hAnsi="Georgia" w:cs="Arial"/>
          <w:sz w:val="24"/>
          <w:szCs w:val="24"/>
        </w:rPr>
        <w:t xml:space="preserve"> </w:t>
      </w:r>
      <w:r w:rsidR="00243533" w:rsidRPr="005A0B6F">
        <w:rPr>
          <w:rFonts w:ascii="Georgia" w:hAnsi="Georgia" w:cs="Arial"/>
          <w:sz w:val="24"/>
          <w:szCs w:val="24"/>
        </w:rPr>
        <w:t>most convenient way</w:t>
      </w:r>
      <w:r w:rsidR="00DB61D8" w:rsidRPr="005A0B6F">
        <w:rPr>
          <w:rFonts w:ascii="Georgia" w:hAnsi="Georgia" w:cs="Arial"/>
          <w:sz w:val="24"/>
          <w:szCs w:val="24"/>
        </w:rPr>
        <w:t xml:space="preserve"> </w:t>
      </w:r>
      <w:r w:rsidR="00511A0C" w:rsidRPr="005A0B6F">
        <w:rPr>
          <w:rFonts w:ascii="Georgia" w:hAnsi="Georgia" w:cs="Arial"/>
          <w:sz w:val="24"/>
          <w:szCs w:val="24"/>
        </w:rPr>
        <w:t>t</w:t>
      </w:r>
      <w:r w:rsidR="00BD1B67" w:rsidRPr="005A0B6F">
        <w:rPr>
          <w:rFonts w:ascii="Georgia" w:hAnsi="Georgia" w:cs="Arial"/>
          <w:sz w:val="24"/>
          <w:szCs w:val="24"/>
        </w:rPr>
        <w:t xml:space="preserve">o </w:t>
      </w:r>
      <w:r w:rsidRPr="005A0B6F">
        <w:rPr>
          <w:rFonts w:ascii="Georgia" w:hAnsi="Georgia" w:cs="Arial"/>
          <w:sz w:val="24"/>
          <w:szCs w:val="24"/>
        </w:rPr>
        <w:t>send</w:t>
      </w:r>
      <w:r w:rsidR="00BD1B67" w:rsidRPr="005A0B6F">
        <w:rPr>
          <w:rFonts w:ascii="Georgia" w:hAnsi="Georgia" w:cs="Arial"/>
          <w:sz w:val="24"/>
          <w:szCs w:val="24"/>
        </w:rPr>
        <w:t xml:space="preserve"> </w:t>
      </w:r>
      <w:r w:rsidR="00B87675" w:rsidRPr="005A0B6F">
        <w:rPr>
          <w:rFonts w:ascii="Georgia" w:hAnsi="Georgia" w:cs="Arial"/>
          <w:sz w:val="24"/>
          <w:szCs w:val="24"/>
        </w:rPr>
        <w:t>your</w:t>
      </w:r>
      <w:r w:rsidR="00BD1B67" w:rsidRPr="005A0B6F">
        <w:rPr>
          <w:rFonts w:ascii="Georgia" w:hAnsi="Georgia" w:cs="Arial"/>
          <w:sz w:val="24"/>
          <w:szCs w:val="24"/>
        </w:rPr>
        <w:t xml:space="preserve"> notice of appeal form</w:t>
      </w:r>
      <w:r w:rsidR="00FB7816" w:rsidRPr="005A0B6F">
        <w:rPr>
          <w:rFonts w:ascii="Georgia" w:hAnsi="Georgia" w:cs="Arial"/>
          <w:sz w:val="24"/>
          <w:szCs w:val="24"/>
        </w:rPr>
        <w:t xml:space="preserve"> to the Tribunal</w:t>
      </w:r>
      <w:r w:rsidR="00B87675" w:rsidRPr="005A0B6F">
        <w:rPr>
          <w:rFonts w:ascii="Georgia" w:hAnsi="Georgia" w:cs="Arial"/>
          <w:sz w:val="24"/>
          <w:szCs w:val="24"/>
        </w:rPr>
        <w:t>,</w:t>
      </w:r>
      <w:r w:rsidR="00BD1B67" w:rsidRPr="005A0B6F">
        <w:rPr>
          <w:rFonts w:ascii="Georgia" w:hAnsi="Georgia" w:cs="Arial"/>
          <w:sz w:val="24"/>
          <w:szCs w:val="24"/>
        </w:rPr>
        <w:t xml:space="preserve"> and to </w:t>
      </w:r>
      <w:r w:rsidR="00511A0C" w:rsidRPr="005A0B6F">
        <w:rPr>
          <w:rFonts w:ascii="Georgia" w:hAnsi="Georgia" w:cs="Arial"/>
          <w:sz w:val="24"/>
          <w:szCs w:val="24"/>
        </w:rPr>
        <w:t>communicate</w:t>
      </w:r>
      <w:r w:rsidR="00427263" w:rsidRPr="005A0B6F">
        <w:rPr>
          <w:rFonts w:ascii="Georgia" w:hAnsi="Georgia" w:cs="Arial"/>
          <w:sz w:val="24"/>
          <w:szCs w:val="24"/>
        </w:rPr>
        <w:t xml:space="preserve"> </w:t>
      </w:r>
      <w:r w:rsidR="00511A0C" w:rsidRPr="005A0B6F">
        <w:rPr>
          <w:rFonts w:ascii="Georgia" w:hAnsi="Georgia" w:cs="Arial"/>
          <w:sz w:val="24"/>
          <w:szCs w:val="24"/>
        </w:rPr>
        <w:t xml:space="preserve">with </w:t>
      </w:r>
      <w:r w:rsidR="00FB7816" w:rsidRPr="005A0B6F">
        <w:rPr>
          <w:rFonts w:ascii="Georgia" w:hAnsi="Georgia" w:cs="Arial"/>
          <w:sz w:val="24"/>
          <w:szCs w:val="24"/>
        </w:rPr>
        <w:t>us</w:t>
      </w:r>
      <w:r w:rsidR="00511A0C" w:rsidRPr="005A0B6F">
        <w:rPr>
          <w:rFonts w:ascii="Georgia" w:hAnsi="Georgia" w:cs="Arial"/>
          <w:sz w:val="24"/>
          <w:szCs w:val="24"/>
        </w:rPr>
        <w:t xml:space="preserve"> </w:t>
      </w:r>
      <w:r w:rsidR="00F455D8" w:rsidRPr="005A0B6F">
        <w:rPr>
          <w:rFonts w:ascii="Georgia" w:hAnsi="Georgia" w:cs="Arial"/>
          <w:sz w:val="24"/>
          <w:szCs w:val="24"/>
        </w:rPr>
        <w:t>throughout your appeal</w:t>
      </w:r>
      <w:r w:rsidR="00F11428" w:rsidRPr="005A0B6F">
        <w:rPr>
          <w:rFonts w:ascii="Georgia" w:hAnsi="Georgia" w:cs="Arial"/>
          <w:sz w:val="24"/>
          <w:szCs w:val="24"/>
        </w:rPr>
        <w:t xml:space="preserve"> process</w:t>
      </w:r>
      <w:r w:rsidR="00DB61D8" w:rsidRPr="005A0B6F">
        <w:rPr>
          <w:rFonts w:ascii="Georgia" w:hAnsi="Georgia" w:cs="Arial"/>
          <w:sz w:val="24"/>
          <w:szCs w:val="24"/>
        </w:rPr>
        <w:t>.</w:t>
      </w:r>
      <w:r w:rsidR="00862D59" w:rsidRPr="005A0B6F">
        <w:rPr>
          <w:rFonts w:ascii="Georgia" w:hAnsi="Georgia" w:cs="Arial"/>
          <w:sz w:val="24"/>
          <w:szCs w:val="24"/>
        </w:rPr>
        <w:t xml:space="preserve"> </w:t>
      </w:r>
      <w:r w:rsidR="00DB61D8" w:rsidRPr="005A0B6F">
        <w:rPr>
          <w:rFonts w:ascii="Georgia" w:hAnsi="Georgia" w:cs="Arial"/>
          <w:sz w:val="24"/>
          <w:szCs w:val="24"/>
        </w:rPr>
        <w:t>You can contact us on</w:t>
      </w:r>
      <w:r w:rsidR="00D46310" w:rsidRPr="005A0B6F">
        <w:rPr>
          <w:rFonts w:ascii="Georgia" w:hAnsi="Georgia" w:cs="Arial"/>
          <w:sz w:val="24"/>
          <w:szCs w:val="24"/>
        </w:rPr>
        <w:t>:</w:t>
      </w:r>
      <w:r w:rsidR="00DB61D8" w:rsidRPr="005A0B6F">
        <w:rPr>
          <w:rFonts w:ascii="Georgia" w:hAnsi="Georgia" w:cs="Arial"/>
          <w:sz w:val="24"/>
          <w:szCs w:val="24"/>
        </w:rPr>
        <w:t xml:space="preserve"> </w:t>
      </w:r>
      <w:hyperlink r:id="rId8" w:history="1">
        <w:r w:rsidR="00DB61D8" w:rsidRPr="005A0B6F">
          <w:rPr>
            <w:rStyle w:val="Hyperlink"/>
            <w:rFonts w:ascii="Georgia" w:hAnsi="Georgia" w:cs="Arial"/>
            <w:sz w:val="24"/>
            <w:szCs w:val="24"/>
          </w:rPr>
          <w:t>asylumsupporttribunals@justice.gov.uk</w:t>
        </w:r>
      </w:hyperlink>
      <w:r w:rsidR="00CC1586" w:rsidRPr="005A0B6F">
        <w:rPr>
          <w:rFonts w:ascii="Georgia" w:hAnsi="Georgia" w:cs="Arial"/>
          <w:sz w:val="24"/>
          <w:szCs w:val="24"/>
        </w:rPr>
        <w:t xml:space="preserve"> </w:t>
      </w:r>
      <w:r w:rsidR="00781E55" w:rsidRPr="005A0B6F">
        <w:rPr>
          <w:rFonts w:ascii="Georgia" w:hAnsi="Georgia" w:cs="Arial"/>
          <w:sz w:val="24"/>
          <w:szCs w:val="24"/>
        </w:rPr>
        <w:t xml:space="preserve">You may also, if you prefer, contact us by post at the address </w:t>
      </w:r>
      <w:r w:rsidR="000E285F" w:rsidRPr="005A0B6F">
        <w:rPr>
          <w:rFonts w:ascii="Georgia" w:hAnsi="Georgia" w:cs="Arial"/>
          <w:sz w:val="24"/>
          <w:szCs w:val="24"/>
        </w:rPr>
        <w:t>provided</w:t>
      </w:r>
      <w:r w:rsidR="00781E55" w:rsidRPr="005A0B6F">
        <w:rPr>
          <w:rFonts w:ascii="Georgia" w:hAnsi="Georgia" w:cs="Arial"/>
          <w:sz w:val="24"/>
          <w:szCs w:val="24"/>
        </w:rPr>
        <w:t xml:space="preserve"> on the notice of appeal form.</w:t>
      </w:r>
    </w:p>
    <w:p w14:paraId="41206E1F" w14:textId="421A4BD7" w:rsidR="004B1186" w:rsidRPr="005A0B6F" w:rsidRDefault="004B1186" w:rsidP="00EE3B31">
      <w:pPr>
        <w:pStyle w:val="NoSpacing"/>
        <w:jc w:val="both"/>
        <w:rPr>
          <w:rFonts w:ascii="Georgia" w:hAnsi="Georgia" w:cs="Arial"/>
          <w:sz w:val="24"/>
          <w:szCs w:val="24"/>
        </w:rPr>
      </w:pPr>
    </w:p>
    <w:p w14:paraId="7C11A258" w14:textId="219D7BA9" w:rsidR="004B1186" w:rsidRPr="005A0B6F" w:rsidRDefault="00C72544" w:rsidP="00516D93">
      <w:pPr>
        <w:pStyle w:val="NoSpacing"/>
        <w:jc w:val="center"/>
        <w:rPr>
          <w:rFonts w:ascii="Georgia" w:hAnsi="Georgia" w:cs="Arial"/>
          <w:b/>
          <w:smallCaps/>
          <w:sz w:val="24"/>
          <w:szCs w:val="24"/>
        </w:rPr>
      </w:pPr>
      <w:r w:rsidRPr="005A0B6F">
        <w:rPr>
          <w:rFonts w:ascii="Georgia" w:hAnsi="Georgia" w:cs="Arial"/>
          <w:b/>
          <w:smallCaps/>
          <w:sz w:val="24"/>
          <w:szCs w:val="24"/>
        </w:rPr>
        <w:t>mode of</w:t>
      </w:r>
      <w:r w:rsidR="004B1186" w:rsidRPr="005A0B6F">
        <w:rPr>
          <w:rFonts w:ascii="Georgia" w:hAnsi="Georgia" w:cs="Arial"/>
          <w:b/>
          <w:smallCaps/>
          <w:sz w:val="24"/>
          <w:szCs w:val="24"/>
        </w:rPr>
        <w:t xml:space="preserve"> hearings</w:t>
      </w:r>
    </w:p>
    <w:p w14:paraId="319DB57F" w14:textId="77777777" w:rsidR="00516D93" w:rsidRPr="005A0B6F" w:rsidRDefault="00516D93" w:rsidP="00516D93">
      <w:pPr>
        <w:pStyle w:val="NoSpacing"/>
        <w:jc w:val="center"/>
        <w:rPr>
          <w:rFonts w:ascii="Georgia" w:hAnsi="Georgia" w:cs="Arial"/>
          <w:b/>
          <w:smallCaps/>
          <w:sz w:val="24"/>
          <w:szCs w:val="24"/>
        </w:rPr>
      </w:pPr>
    </w:p>
    <w:p w14:paraId="3098F0F9" w14:textId="51012E28" w:rsidR="000857D3" w:rsidRPr="005A0B6F" w:rsidRDefault="00EE3E9F" w:rsidP="00D26562">
      <w:pPr>
        <w:pStyle w:val="NoSpacing"/>
        <w:jc w:val="both"/>
        <w:rPr>
          <w:rFonts w:ascii="Georgia" w:hAnsi="Georgia" w:cs="Arial"/>
          <w:sz w:val="24"/>
          <w:szCs w:val="24"/>
        </w:rPr>
      </w:pPr>
      <w:r w:rsidRPr="005A0B6F">
        <w:rPr>
          <w:rFonts w:ascii="Georgia" w:hAnsi="Georgia" w:cs="Arial"/>
          <w:sz w:val="24"/>
          <w:szCs w:val="24"/>
        </w:rPr>
        <w:t>A</w:t>
      </w:r>
      <w:r w:rsidR="007F3339" w:rsidRPr="005A0B6F">
        <w:rPr>
          <w:rFonts w:ascii="Georgia" w:hAnsi="Georgia" w:cs="Arial"/>
          <w:sz w:val="24"/>
          <w:szCs w:val="24"/>
        </w:rPr>
        <w:t xml:space="preserve"> Tribunal </w:t>
      </w:r>
      <w:r w:rsidR="00171EEC" w:rsidRPr="005A0B6F">
        <w:rPr>
          <w:rFonts w:ascii="Georgia" w:hAnsi="Georgia" w:cs="Arial"/>
          <w:sz w:val="24"/>
          <w:szCs w:val="24"/>
        </w:rPr>
        <w:t>j</w:t>
      </w:r>
      <w:r w:rsidR="00505EA1" w:rsidRPr="005A0B6F">
        <w:rPr>
          <w:rFonts w:ascii="Georgia" w:hAnsi="Georgia" w:cs="Arial"/>
          <w:sz w:val="24"/>
          <w:szCs w:val="24"/>
        </w:rPr>
        <w:t xml:space="preserve">udge will look at </w:t>
      </w:r>
      <w:r w:rsidR="00517F46" w:rsidRPr="005A0B6F">
        <w:rPr>
          <w:rFonts w:ascii="Georgia" w:hAnsi="Georgia" w:cs="Arial"/>
          <w:sz w:val="24"/>
          <w:szCs w:val="24"/>
        </w:rPr>
        <w:t>the</w:t>
      </w:r>
      <w:r w:rsidR="00505EA1" w:rsidRPr="005A0B6F">
        <w:rPr>
          <w:rFonts w:ascii="Georgia" w:hAnsi="Georgia" w:cs="Arial"/>
          <w:sz w:val="24"/>
          <w:szCs w:val="24"/>
        </w:rPr>
        <w:t xml:space="preserve"> </w:t>
      </w:r>
      <w:r w:rsidR="00003542" w:rsidRPr="005A0B6F">
        <w:rPr>
          <w:rFonts w:ascii="Georgia" w:hAnsi="Georgia" w:cs="Arial"/>
          <w:sz w:val="24"/>
          <w:szCs w:val="24"/>
        </w:rPr>
        <w:t xml:space="preserve">notice of </w:t>
      </w:r>
      <w:r w:rsidR="00505EA1" w:rsidRPr="005A0B6F">
        <w:rPr>
          <w:rFonts w:ascii="Georgia" w:hAnsi="Georgia" w:cs="Arial"/>
          <w:sz w:val="24"/>
          <w:szCs w:val="24"/>
        </w:rPr>
        <w:t xml:space="preserve">appeal </w:t>
      </w:r>
      <w:r w:rsidR="00003542" w:rsidRPr="005A0B6F">
        <w:rPr>
          <w:rFonts w:ascii="Georgia" w:hAnsi="Georgia" w:cs="Arial"/>
          <w:sz w:val="24"/>
          <w:szCs w:val="24"/>
        </w:rPr>
        <w:t xml:space="preserve">form </w:t>
      </w:r>
      <w:r w:rsidR="00273FBA" w:rsidRPr="005A0B6F">
        <w:rPr>
          <w:rFonts w:ascii="Georgia" w:hAnsi="Georgia" w:cs="Arial"/>
          <w:sz w:val="24"/>
          <w:szCs w:val="24"/>
        </w:rPr>
        <w:t>and decide</w:t>
      </w:r>
      <w:r w:rsidR="00ED19C2" w:rsidRPr="005A0B6F">
        <w:rPr>
          <w:rFonts w:ascii="Georgia" w:hAnsi="Georgia" w:cs="Arial"/>
          <w:sz w:val="24"/>
          <w:szCs w:val="24"/>
        </w:rPr>
        <w:t xml:space="preserve"> </w:t>
      </w:r>
      <w:r w:rsidR="009B381B" w:rsidRPr="005A0B6F">
        <w:rPr>
          <w:rFonts w:ascii="Georgia" w:hAnsi="Georgia" w:cs="Arial"/>
          <w:sz w:val="24"/>
          <w:szCs w:val="24"/>
        </w:rPr>
        <w:t>which</w:t>
      </w:r>
      <w:r w:rsidR="003C3B05" w:rsidRPr="005A0B6F">
        <w:rPr>
          <w:rFonts w:ascii="Georgia" w:hAnsi="Georgia" w:cs="Arial"/>
          <w:sz w:val="24"/>
          <w:szCs w:val="24"/>
        </w:rPr>
        <w:t xml:space="preserve"> “mode”</w:t>
      </w:r>
      <w:r w:rsidR="009B381B" w:rsidRPr="005A0B6F">
        <w:rPr>
          <w:rFonts w:ascii="Georgia" w:hAnsi="Georgia" w:cs="Arial"/>
          <w:sz w:val="24"/>
          <w:szCs w:val="24"/>
        </w:rPr>
        <w:t xml:space="preserve"> or</w:t>
      </w:r>
      <w:r w:rsidR="008875DD" w:rsidRPr="005A0B6F">
        <w:rPr>
          <w:rFonts w:ascii="Georgia" w:hAnsi="Georgia" w:cs="Arial"/>
          <w:sz w:val="24"/>
          <w:szCs w:val="24"/>
        </w:rPr>
        <w:t xml:space="preserve"> type of h</w:t>
      </w:r>
      <w:r w:rsidR="00505EA1" w:rsidRPr="005A0B6F">
        <w:rPr>
          <w:rFonts w:ascii="Georgia" w:hAnsi="Georgia" w:cs="Arial"/>
          <w:sz w:val="24"/>
          <w:szCs w:val="24"/>
        </w:rPr>
        <w:t xml:space="preserve">earing </w:t>
      </w:r>
      <w:r w:rsidR="008875DD" w:rsidRPr="005A0B6F">
        <w:rPr>
          <w:rFonts w:ascii="Georgia" w:hAnsi="Georgia" w:cs="Arial"/>
          <w:sz w:val="24"/>
          <w:szCs w:val="24"/>
        </w:rPr>
        <w:t xml:space="preserve">is best suited to </w:t>
      </w:r>
      <w:r w:rsidR="000B7D42" w:rsidRPr="005A0B6F">
        <w:rPr>
          <w:rFonts w:ascii="Georgia" w:hAnsi="Georgia" w:cs="Arial"/>
          <w:sz w:val="24"/>
          <w:szCs w:val="24"/>
        </w:rPr>
        <w:t>your appeal</w:t>
      </w:r>
      <w:r w:rsidR="0066749A" w:rsidRPr="005A0B6F">
        <w:rPr>
          <w:rFonts w:ascii="Georgia" w:hAnsi="Georgia" w:cs="Arial"/>
          <w:sz w:val="24"/>
          <w:szCs w:val="24"/>
        </w:rPr>
        <w:t xml:space="preserve">. </w:t>
      </w:r>
      <w:r w:rsidR="00192A25" w:rsidRPr="005A0B6F">
        <w:rPr>
          <w:rFonts w:ascii="Georgia" w:hAnsi="Georgia" w:cs="Arial"/>
          <w:sz w:val="24"/>
          <w:szCs w:val="24"/>
        </w:rPr>
        <w:t xml:space="preserve">If you </w:t>
      </w:r>
      <w:r w:rsidR="000A7E9A" w:rsidRPr="005A0B6F">
        <w:rPr>
          <w:rFonts w:ascii="Georgia" w:hAnsi="Georgia" w:cs="Arial"/>
          <w:sz w:val="24"/>
          <w:szCs w:val="24"/>
        </w:rPr>
        <w:t xml:space="preserve">have </w:t>
      </w:r>
      <w:r w:rsidR="00192A25" w:rsidRPr="005A0B6F">
        <w:rPr>
          <w:rFonts w:ascii="Georgia" w:hAnsi="Georgia" w:cs="Arial"/>
          <w:sz w:val="24"/>
          <w:szCs w:val="24"/>
        </w:rPr>
        <w:t>ask</w:t>
      </w:r>
      <w:r w:rsidR="000A7E9A" w:rsidRPr="005A0B6F">
        <w:rPr>
          <w:rFonts w:ascii="Georgia" w:hAnsi="Georgia" w:cs="Arial"/>
          <w:sz w:val="24"/>
          <w:szCs w:val="24"/>
        </w:rPr>
        <w:t>ed</w:t>
      </w:r>
      <w:r w:rsidR="00192A25" w:rsidRPr="005A0B6F">
        <w:rPr>
          <w:rFonts w:ascii="Georgia" w:hAnsi="Georgia" w:cs="Arial"/>
          <w:sz w:val="24"/>
          <w:szCs w:val="24"/>
        </w:rPr>
        <w:t xml:space="preserve"> for an oral hearing, </w:t>
      </w:r>
      <w:r w:rsidR="00577226" w:rsidRPr="005A0B6F">
        <w:rPr>
          <w:rFonts w:ascii="Georgia" w:hAnsi="Georgia" w:cs="Arial"/>
          <w:sz w:val="24"/>
          <w:szCs w:val="24"/>
        </w:rPr>
        <w:t xml:space="preserve">you </w:t>
      </w:r>
      <w:r w:rsidR="00A6087E" w:rsidRPr="005A0B6F">
        <w:rPr>
          <w:rFonts w:ascii="Georgia" w:hAnsi="Georgia" w:cs="Arial"/>
          <w:sz w:val="24"/>
          <w:szCs w:val="24"/>
        </w:rPr>
        <w:t>will usually</w:t>
      </w:r>
      <w:r w:rsidR="002E32FF" w:rsidRPr="005A0B6F">
        <w:rPr>
          <w:rFonts w:ascii="Georgia" w:hAnsi="Georgia" w:cs="Arial"/>
          <w:sz w:val="24"/>
          <w:szCs w:val="24"/>
        </w:rPr>
        <w:t xml:space="preserve"> </w:t>
      </w:r>
      <w:r w:rsidR="00C5773E" w:rsidRPr="005A0B6F">
        <w:rPr>
          <w:rFonts w:ascii="Georgia" w:hAnsi="Georgia" w:cs="Arial"/>
          <w:sz w:val="24"/>
          <w:szCs w:val="24"/>
        </w:rPr>
        <w:t>be offered</w:t>
      </w:r>
      <w:r w:rsidR="00577226" w:rsidRPr="005A0B6F">
        <w:rPr>
          <w:rFonts w:ascii="Georgia" w:hAnsi="Georgia" w:cs="Arial"/>
          <w:sz w:val="24"/>
          <w:szCs w:val="24"/>
        </w:rPr>
        <w:t xml:space="preserve"> </w:t>
      </w:r>
      <w:r w:rsidR="007C5417" w:rsidRPr="005A0B6F">
        <w:rPr>
          <w:rFonts w:ascii="Georgia" w:hAnsi="Georgia" w:cs="Arial"/>
          <w:sz w:val="24"/>
          <w:szCs w:val="24"/>
        </w:rPr>
        <w:t>one</w:t>
      </w:r>
      <w:r w:rsidR="00511DAC" w:rsidRPr="005A0B6F">
        <w:rPr>
          <w:rFonts w:ascii="Georgia" w:hAnsi="Georgia" w:cs="Arial"/>
          <w:sz w:val="24"/>
          <w:szCs w:val="24"/>
        </w:rPr>
        <w:t xml:space="preserve">. </w:t>
      </w:r>
      <w:r w:rsidR="004F11B6" w:rsidRPr="005A0B6F">
        <w:rPr>
          <w:rFonts w:ascii="Georgia" w:hAnsi="Georgia" w:cs="Arial"/>
          <w:sz w:val="24"/>
          <w:szCs w:val="24"/>
        </w:rPr>
        <w:t xml:space="preserve">This may be a telephone, video or in person hearing. </w:t>
      </w:r>
      <w:r w:rsidR="00576933" w:rsidRPr="005A0B6F">
        <w:rPr>
          <w:rFonts w:ascii="Georgia" w:hAnsi="Georgia" w:cs="Arial"/>
          <w:sz w:val="24"/>
          <w:szCs w:val="24"/>
        </w:rPr>
        <w:t>I</w:t>
      </w:r>
      <w:r w:rsidR="0058279E" w:rsidRPr="005A0B6F">
        <w:rPr>
          <w:rFonts w:ascii="Georgia" w:hAnsi="Georgia" w:cs="Arial"/>
          <w:sz w:val="24"/>
          <w:szCs w:val="24"/>
        </w:rPr>
        <w:t xml:space="preserve">f you </w:t>
      </w:r>
      <w:r w:rsidR="000A7E9A" w:rsidRPr="005A0B6F">
        <w:rPr>
          <w:rFonts w:ascii="Georgia" w:hAnsi="Georgia" w:cs="Arial"/>
          <w:sz w:val="24"/>
          <w:szCs w:val="24"/>
        </w:rPr>
        <w:t xml:space="preserve">have </w:t>
      </w:r>
      <w:r w:rsidR="0058279E" w:rsidRPr="005A0B6F">
        <w:rPr>
          <w:rFonts w:ascii="Georgia" w:hAnsi="Georgia" w:cs="Arial"/>
          <w:sz w:val="24"/>
          <w:szCs w:val="24"/>
        </w:rPr>
        <w:t>ask</w:t>
      </w:r>
      <w:r w:rsidR="000A7E9A" w:rsidRPr="005A0B6F">
        <w:rPr>
          <w:rFonts w:ascii="Georgia" w:hAnsi="Georgia" w:cs="Arial"/>
          <w:sz w:val="24"/>
          <w:szCs w:val="24"/>
        </w:rPr>
        <w:t xml:space="preserve">ed </w:t>
      </w:r>
      <w:r w:rsidR="0058279E" w:rsidRPr="005A0B6F">
        <w:rPr>
          <w:rFonts w:ascii="Georgia" w:hAnsi="Georgia" w:cs="Arial"/>
          <w:sz w:val="24"/>
          <w:szCs w:val="24"/>
        </w:rPr>
        <w:t xml:space="preserve">for a </w:t>
      </w:r>
      <w:r w:rsidR="00EF6B0D" w:rsidRPr="005A0B6F">
        <w:rPr>
          <w:rFonts w:ascii="Georgia" w:hAnsi="Georgia" w:cs="Arial"/>
          <w:sz w:val="24"/>
          <w:szCs w:val="24"/>
        </w:rPr>
        <w:t xml:space="preserve">decision </w:t>
      </w:r>
      <w:r w:rsidR="00425BE3" w:rsidRPr="005A0B6F">
        <w:rPr>
          <w:rFonts w:ascii="Georgia" w:hAnsi="Georgia" w:cs="Arial"/>
          <w:sz w:val="24"/>
          <w:szCs w:val="24"/>
        </w:rPr>
        <w:t xml:space="preserve">on the </w:t>
      </w:r>
      <w:r w:rsidR="0058279E" w:rsidRPr="005A0B6F">
        <w:rPr>
          <w:rFonts w:ascii="Georgia" w:hAnsi="Georgia" w:cs="Arial"/>
          <w:sz w:val="24"/>
          <w:szCs w:val="24"/>
        </w:rPr>
        <w:t>paper</w:t>
      </w:r>
      <w:r w:rsidR="00425BE3" w:rsidRPr="005A0B6F">
        <w:rPr>
          <w:rFonts w:ascii="Georgia" w:hAnsi="Georgia" w:cs="Arial"/>
          <w:sz w:val="24"/>
          <w:szCs w:val="24"/>
        </w:rPr>
        <w:t>s,</w:t>
      </w:r>
      <w:r w:rsidR="0058279E" w:rsidRPr="005A0B6F">
        <w:rPr>
          <w:rFonts w:ascii="Georgia" w:hAnsi="Georgia" w:cs="Arial"/>
          <w:sz w:val="24"/>
          <w:szCs w:val="24"/>
        </w:rPr>
        <w:t xml:space="preserve"> </w:t>
      </w:r>
      <w:r w:rsidR="00F4577D" w:rsidRPr="005A0B6F">
        <w:rPr>
          <w:rFonts w:ascii="Georgia" w:hAnsi="Georgia" w:cs="Arial"/>
          <w:sz w:val="24"/>
          <w:szCs w:val="24"/>
        </w:rPr>
        <w:t xml:space="preserve">the judge </w:t>
      </w:r>
      <w:r w:rsidR="00F4043F" w:rsidRPr="005A0B6F">
        <w:rPr>
          <w:rFonts w:ascii="Georgia" w:hAnsi="Georgia" w:cs="Arial"/>
          <w:sz w:val="24"/>
          <w:szCs w:val="24"/>
        </w:rPr>
        <w:t xml:space="preserve">may </w:t>
      </w:r>
      <w:r w:rsidR="000857D3" w:rsidRPr="005A0B6F">
        <w:rPr>
          <w:rFonts w:ascii="Georgia" w:hAnsi="Georgia" w:cs="Arial"/>
          <w:sz w:val="24"/>
          <w:szCs w:val="24"/>
        </w:rPr>
        <w:t>agree to</w:t>
      </w:r>
      <w:r w:rsidR="002A6987" w:rsidRPr="005A0B6F">
        <w:rPr>
          <w:rFonts w:ascii="Georgia" w:hAnsi="Georgia" w:cs="Arial"/>
          <w:sz w:val="24"/>
          <w:szCs w:val="24"/>
        </w:rPr>
        <w:t xml:space="preserve"> your request</w:t>
      </w:r>
      <w:r w:rsidR="00E95FA3" w:rsidRPr="005A0B6F">
        <w:rPr>
          <w:rFonts w:ascii="Georgia" w:hAnsi="Georgia" w:cs="Arial"/>
          <w:sz w:val="24"/>
          <w:szCs w:val="24"/>
        </w:rPr>
        <w:t xml:space="preserve">, </w:t>
      </w:r>
      <w:r w:rsidR="009B17B4" w:rsidRPr="005A0B6F">
        <w:rPr>
          <w:rFonts w:ascii="Georgia" w:hAnsi="Georgia" w:cs="Arial"/>
          <w:sz w:val="24"/>
          <w:szCs w:val="24"/>
        </w:rPr>
        <w:lastRenderedPageBreak/>
        <w:t xml:space="preserve">but </w:t>
      </w:r>
      <w:r w:rsidR="00D05FC5" w:rsidRPr="005A0B6F">
        <w:rPr>
          <w:rFonts w:ascii="Georgia" w:hAnsi="Georgia" w:cs="Arial"/>
          <w:sz w:val="24"/>
          <w:szCs w:val="24"/>
        </w:rPr>
        <w:t>they may decide</w:t>
      </w:r>
      <w:r w:rsidR="009B17B4" w:rsidRPr="005A0B6F">
        <w:rPr>
          <w:rFonts w:ascii="Georgia" w:hAnsi="Georgia" w:cs="Arial"/>
          <w:sz w:val="24"/>
          <w:szCs w:val="24"/>
        </w:rPr>
        <w:t xml:space="preserve"> </w:t>
      </w:r>
      <w:r w:rsidR="00162F30" w:rsidRPr="005A0B6F">
        <w:rPr>
          <w:rFonts w:ascii="Georgia" w:hAnsi="Georgia" w:cs="Arial"/>
          <w:sz w:val="24"/>
          <w:szCs w:val="24"/>
        </w:rPr>
        <w:t>an</w:t>
      </w:r>
      <w:r w:rsidR="009B17B4" w:rsidRPr="005A0B6F">
        <w:rPr>
          <w:rFonts w:ascii="Georgia" w:hAnsi="Georgia" w:cs="Arial"/>
          <w:sz w:val="24"/>
          <w:szCs w:val="24"/>
        </w:rPr>
        <w:t xml:space="preserve"> </w:t>
      </w:r>
      <w:r w:rsidR="00162F30" w:rsidRPr="005A0B6F">
        <w:rPr>
          <w:rFonts w:ascii="Georgia" w:hAnsi="Georgia" w:cs="Arial"/>
          <w:sz w:val="24"/>
          <w:szCs w:val="24"/>
        </w:rPr>
        <w:t xml:space="preserve">oral </w:t>
      </w:r>
      <w:r w:rsidR="009B17B4" w:rsidRPr="005A0B6F">
        <w:rPr>
          <w:rFonts w:ascii="Georgia" w:hAnsi="Georgia" w:cs="Arial"/>
          <w:sz w:val="24"/>
          <w:szCs w:val="24"/>
        </w:rPr>
        <w:t>hearing is necessary for the appeal to be decided fairly</w:t>
      </w:r>
      <w:r w:rsidR="00190670" w:rsidRPr="005A0B6F">
        <w:rPr>
          <w:rFonts w:ascii="Georgia" w:hAnsi="Georgia" w:cs="Arial"/>
          <w:sz w:val="24"/>
          <w:szCs w:val="24"/>
        </w:rPr>
        <w:t xml:space="preserve">. </w:t>
      </w:r>
      <w:r w:rsidR="0091783D" w:rsidRPr="005A0B6F">
        <w:rPr>
          <w:rFonts w:ascii="Georgia" w:hAnsi="Georgia" w:cs="Arial"/>
          <w:sz w:val="24"/>
          <w:szCs w:val="24"/>
        </w:rPr>
        <w:t>In such cases, the judge</w:t>
      </w:r>
      <w:r w:rsidR="009B17B4" w:rsidRPr="005A0B6F">
        <w:rPr>
          <w:rFonts w:ascii="Georgia" w:hAnsi="Georgia" w:cs="Arial"/>
          <w:sz w:val="24"/>
          <w:szCs w:val="24"/>
        </w:rPr>
        <w:t xml:space="preserve"> can list the appeal for an oral hearing without your permission.</w:t>
      </w:r>
    </w:p>
    <w:p w14:paraId="7B37BE33" w14:textId="77777777" w:rsidR="00474284" w:rsidRPr="005A0B6F" w:rsidRDefault="00474284" w:rsidP="00D26562">
      <w:pPr>
        <w:pStyle w:val="NoSpacing"/>
        <w:jc w:val="both"/>
        <w:rPr>
          <w:rFonts w:ascii="Georgia" w:hAnsi="Georgia" w:cs="Arial"/>
          <w:sz w:val="24"/>
          <w:szCs w:val="24"/>
        </w:rPr>
      </w:pPr>
    </w:p>
    <w:p w14:paraId="74CDAE45" w14:textId="35ED3F8D" w:rsidR="004328F4" w:rsidRPr="005A0B6F" w:rsidRDefault="00FA30AA" w:rsidP="00D26562">
      <w:pPr>
        <w:pStyle w:val="NoSpacing"/>
        <w:jc w:val="both"/>
        <w:rPr>
          <w:rFonts w:ascii="Georgia" w:hAnsi="Georgia" w:cs="Arial"/>
          <w:sz w:val="24"/>
          <w:szCs w:val="24"/>
        </w:rPr>
      </w:pPr>
      <w:r w:rsidRPr="005A0B6F">
        <w:rPr>
          <w:rFonts w:ascii="Georgia" w:hAnsi="Georgia" w:cs="Arial"/>
          <w:sz w:val="24"/>
          <w:szCs w:val="24"/>
        </w:rPr>
        <w:t xml:space="preserve">Occasionally, </w:t>
      </w:r>
      <w:r w:rsidR="001F59E2" w:rsidRPr="005A0B6F">
        <w:rPr>
          <w:rFonts w:ascii="Georgia" w:hAnsi="Georgia" w:cs="Arial"/>
          <w:sz w:val="24"/>
          <w:szCs w:val="24"/>
        </w:rPr>
        <w:t xml:space="preserve">a judge may </w:t>
      </w:r>
      <w:r w:rsidR="00DE67AF" w:rsidRPr="005A0B6F">
        <w:rPr>
          <w:rFonts w:ascii="Georgia" w:hAnsi="Georgia" w:cs="Arial"/>
          <w:sz w:val="24"/>
          <w:szCs w:val="24"/>
        </w:rPr>
        <w:t xml:space="preserve">decide </w:t>
      </w:r>
      <w:r w:rsidR="00436375" w:rsidRPr="005A0B6F">
        <w:rPr>
          <w:rFonts w:ascii="Georgia" w:hAnsi="Georgia" w:cs="Arial"/>
          <w:sz w:val="24"/>
          <w:szCs w:val="24"/>
        </w:rPr>
        <w:t xml:space="preserve">that the appeal should </w:t>
      </w:r>
      <w:r w:rsidR="00CA7D24" w:rsidRPr="005A0B6F">
        <w:rPr>
          <w:rFonts w:ascii="Georgia" w:hAnsi="Georgia" w:cs="Arial"/>
          <w:sz w:val="24"/>
          <w:szCs w:val="24"/>
        </w:rPr>
        <w:t>not have</w:t>
      </w:r>
      <w:r w:rsidR="003670FE" w:rsidRPr="005A0B6F">
        <w:rPr>
          <w:rFonts w:ascii="Georgia" w:hAnsi="Georgia" w:cs="Arial"/>
          <w:sz w:val="24"/>
          <w:szCs w:val="24"/>
        </w:rPr>
        <w:t xml:space="preserve"> a hearing</w:t>
      </w:r>
      <w:r w:rsidR="00CA7D24" w:rsidRPr="005A0B6F">
        <w:rPr>
          <w:rFonts w:ascii="Georgia" w:hAnsi="Georgia" w:cs="Arial"/>
          <w:sz w:val="24"/>
          <w:szCs w:val="24"/>
        </w:rPr>
        <w:t xml:space="preserve"> even where you ask for one</w:t>
      </w:r>
      <w:r w:rsidR="00015F77" w:rsidRPr="005A0B6F">
        <w:rPr>
          <w:rFonts w:ascii="Georgia" w:hAnsi="Georgia" w:cs="Arial"/>
          <w:sz w:val="24"/>
          <w:szCs w:val="24"/>
        </w:rPr>
        <w:t xml:space="preserve">. This may be </w:t>
      </w:r>
      <w:r w:rsidR="00C36744" w:rsidRPr="005A0B6F">
        <w:rPr>
          <w:rFonts w:ascii="Georgia" w:hAnsi="Georgia" w:cs="Arial"/>
          <w:sz w:val="24"/>
          <w:szCs w:val="24"/>
        </w:rPr>
        <w:t xml:space="preserve">because your case is </w:t>
      </w:r>
      <w:r w:rsidR="00E80B6D" w:rsidRPr="005A0B6F">
        <w:rPr>
          <w:rFonts w:ascii="Georgia" w:hAnsi="Georgia" w:cs="Arial"/>
          <w:sz w:val="24"/>
          <w:szCs w:val="24"/>
        </w:rPr>
        <w:t xml:space="preserve">strong and </w:t>
      </w:r>
      <w:r w:rsidR="00396AA8" w:rsidRPr="005A0B6F">
        <w:rPr>
          <w:rFonts w:ascii="Georgia" w:hAnsi="Georgia" w:cs="Arial"/>
          <w:sz w:val="24"/>
          <w:szCs w:val="24"/>
        </w:rPr>
        <w:t xml:space="preserve">highly </w:t>
      </w:r>
      <w:r w:rsidR="00C36744" w:rsidRPr="005A0B6F">
        <w:rPr>
          <w:rFonts w:ascii="Georgia" w:hAnsi="Georgia" w:cs="Arial"/>
          <w:sz w:val="24"/>
          <w:szCs w:val="24"/>
        </w:rPr>
        <w:t>likely to succeed</w:t>
      </w:r>
      <w:r w:rsidR="00A802BA" w:rsidRPr="005A0B6F">
        <w:rPr>
          <w:rFonts w:ascii="Georgia" w:hAnsi="Georgia" w:cs="Arial"/>
          <w:sz w:val="24"/>
          <w:szCs w:val="24"/>
        </w:rPr>
        <w:t>,</w:t>
      </w:r>
      <w:r w:rsidR="00E80B6D" w:rsidRPr="005A0B6F">
        <w:rPr>
          <w:rFonts w:ascii="Georgia" w:hAnsi="Georgia" w:cs="Arial"/>
          <w:sz w:val="24"/>
          <w:szCs w:val="24"/>
        </w:rPr>
        <w:t xml:space="preserve"> </w:t>
      </w:r>
      <w:r w:rsidR="00C3386A" w:rsidRPr="005A0B6F">
        <w:rPr>
          <w:rFonts w:ascii="Georgia" w:hAnsi="Georgia" w:cs="Arial"/>
          <w:sz w:val="24"/>
          <w:szCs w:val="24"/>
        </w:rPr>
        <w:t>or because</w:t>
      </w:r>
      <w:r w:rsidR="00F34DF1" w:rsidRPr="005A0B6F">
        <w:rPr>
          <w:rFonts w:ascii="Georgia" w:hAnsi="Georgia" w:cs="Arial"/>
          <w:sz w:val="24"/>
          <w:szCs w:val="24"/>
        </w:rPr>
        <w:t xml:space="preserve"> you</w:t>
      </w:r>
      <w:r w:rsidR="00E537A3" w:rsidRPr="005A0B6F">
        <w:rPr>
          <w:rFonts w:ascii="Georgia" w:hAnsi="Georgia" w:cs="Arial"/>
          <w:sz w:val="24"/>
          <w:szCs w:val="24"/>
        </w:rPr>
        <w:t>r</w:t>
      </w:r>
      <w:r w:rsidR="00F34DF1" w:rsidRPr="005A0B6F">
        <w:rPr>
          <w:rFonts w:ascii="Georgia" w:hAnsi="Georgia" w:cs="Arial"/>
          <w:sz w:val="24"/>
          <w:szCs w:val="24"/>
        </w:rPr>
        <w:t xml:space="preserve"> case </w:t>
      </w:r>
      <w:r w:rsidR="00120668" w:rsidRPr="005A0B6F">
        <w:rPr>
          <w:rFonts w:ascii="Georgia" w:hAnsi="Georgia" w:cs="Arial"/>
          <w:sz w:val="24"/>
          <w:szCs w:val="24"/>
        </w:rPr>
        <w:t>has no reasonabl</w:t>
      </w:r>
      <w:r w:rsidR="00A802BA" w:rsidRPr="005A0B6F">
        <w:rPr>
          <w:rFonts w:ascii="Georgia" w:hAnsi="Georgia" w:cs="Arial"/>
          <w:sz w:val="24"/>
          <w:szCs w:val="24"/>
        </w:rPr>
        <w:t xml:space="preserve">e </w:t>
      </w:r>
      <w:r w:rsidR="00120668" w:rsidRPr="005A0B6F">
        <w:rPr>
          <w:rFonts w:ascii="Georgia" w:hAnsi="Georgia" w:cs="Arial"/>
          <w:sz w:val="24"/>
          <w:szCs w:val="24"/>
        </w:rPr>
        <w:t xml:space="preserve">chance of </w:t>
      </w:r>
      <w:r w:rsidR="00F34DF1" w:rsidRPr="005A0B6F">
        <w:rPr>
          <w:rFonts w:ascii="Georgia" w:hAnsi="Georgia" w:cs="Arial"/>
          <w:sz w:val="24"/>
          <w:szCs w:val="24"/>
        </w:rPr>
        <w:t>succe</w:t>
      </w:r>
      <w:r w:rsidR="00A802BA" w:rsidRPr="005A0B6F">
        <w:rPr>
          <w:rFonts w:ascii="Georgia" w:hAnsi="Georgia" w:cs="Arial"/>
          <w:sz w:val="24"/>
          <w:szCs w:val="24"/>
        </w:rPr>
        <w:t>ss</w:t>
      </w:r>
      <w:r w:rsidR="00B15DCE" w:rsidRPr="005A0B6F">
        <w:rPr>
          <w:rFonts w:ascii="Georgia" w:hAnsi="Georgia" w:cs="Arial"/>
          <w:sz w:val="24"/>
          <w:szCs w:val="24"/>
        </w:rPr>
        <w:t>,</w:t>
      </w:r>
      <w:r w:rsidR="00E537A3" w:rsidRPr="005A0B6F">
        <w:rPr>
          <w:rFonts w:ascii="Georgia" w:hAnsi="Georgia" w:cs="Arial"/>
          <w:sz w:val="24"/>
          <w:szCs w:val="24"/>
        </w:rPr>
        <w:t xml:space="preserve"> even if you </w:t>
      </w:r>
      <w:r w:rsidR="00176068" w:rsidRPr="005A0B6F">
        <w:rPr>
          <w:rFonts w:ascii="Georgia" w:hAnsi="Georgia" w:cs="Arial"/>
          <w:sz w:val="24"/>
          <w:szCs w:val="24"/>
        </w:rPr>
        <w:t xml:space="preserve">take part in </w:t>
      </w:r>
      <w:r w:rsidR="00BB7B39" w:rsidRPr="005A0B6F">
        <w:rPr>
          <w:rFonts w:ascii="Georgia" w:hAnsi="Georgia" w:cs="Arial"/>
          <w:sz w:val="24"/>
          <w:szCs w:val="24"/>
        </w:rPr>
        <w:t>an oral</w:t>
      </w:r>
      <w:r w:rsidR="00176068" w:rsidRPr="005A0B6F">
        <w:rPr>
          <w:rFonts w:ascii="Georgia" w:hAnsi="Georgia" w:cs="Arial"/>
          <w:sz w:val="24"/>
          <w:szCs w:val="24"/>
        </w:rPr>
        <w:t xml:space="preserve"> hearing</w:t>
      </w:r>
      <w:r w:rsidR="007D59B8" w:rsidRPr="005A0B6F">
        <w:rPr>
          <w:rFonts w:ascii="Georgia" w:hAnsi="Georgia" w:cs="Arial"/>
          <w:sz w:val="24"/>
          <w:szCs w:val="24"/>
        </w:rPr>
        <w:t xml:space="preserve">. Whatever the reason, the judge will explain </w:t>
      </w:r>
      <w:r w:rsidR="005E478F" w:rsidRPr="005A0B6F">
        <w:rPr>
          <w:rFonts w:ascii="Georgia" w:hAnsi="Georgia" w:cs="Arial"/>
          <w:sz w:val="24"/>
          <w:szCs w:val="24"/>
        </w:rPr>
        <w:t>this,</w:t>
      </w:r>
      <w:r w:rsidR="007D59B8" w:rsidRPr="005A0B6F">
        <w:rPr>
          <w:rFonts w:ascii="Georgia" w:hAnsi="Georgia" w:cs="Arial"/>
          <w:sz w:val="24"/>
          <w:szCs w:val="24"/>
        </w:rPr>
        <w:t xml:space="preserve"> </w:t>
      </w:r>
      <w:r w:rsidR="009625B4" w:rsidRPr="005A0B6F">
        <w:rPr>
          <w:rFonts w:ascii="Georgia" w:hAnsi="Georgia" w:cs="Arial"/>
          <w:sz w:val="24"/>
          <w:szCs w:val="24"/>
        </w:rPr>
        <w:t xml:space="preserve">and you may be asked </w:t>
      </w:r>
      <w:r w:rsidR="004F59FB" w:rsidRPr="005A0B6F">
        <w:rPr>
          <w:rFonts w:ascii="Georgia" w:hAnsi="Georgia" w:cs="Arial"/>
          <w:sz w:val="24"/>
          <w:szCs w:val="24"/>
        </w:rPr>
        <w:t>for your comment</w:t>
      </w:r>
      <w:r w:rsidR="005E478F" w:rsidRPr="005A0B6F">
        <w:rPr>
          <w:rFonts w:ascii="Georgia" w:hAnsi="Georgia" w:cs="Arial"/>
          <w:sz w:val="24"/>
          <w:szCs w:val="24"/>
        </w:rPr>
        <w:t>s</w:t>
      </w:r>
      <w:r w:rsidR="004F59FB" w:rsidRPr="005A0B6F">
        <w:rPr>
          <w:rFonts w:ascii="Georgia" w:hAnsi="Georgia" w:cs="Arial"/>
          <w:sz w:val="24"/>
          <w:szCs w:val="24"/>
        </w:rPr>
        <w:t xml:space="preserve">. You should always respond </w:t>
      </w:r>
      <w:r w:rsidR="005E478F" w:rsidRPr="005A0B6F">
        <w:rPr>
          <w:rFonts w:ascii="Georgia" w:hAnsi="Georgia" w:cs="Arial"/>
          <w:sz w:val="24"/>
          <w:szCs w:val="24"/>
        </w:rPr>
        <w:t>to such a request</w:t>
      </w:r>
      <w:r w:rsidR="00D438C6" w:rsidRPr="005A0B6F">
        <w:rPr>
          <w:rFonts w:ascii="Georgia" w:hAnsi="Georgia" w:cs="Arial"/>
          <w:sz w:val="24"/>
          <w:szCs w:val="24"/>
        </w:rPr>
        <w:t>.</w:t>
      </w:r>
    </w:p>
    <w:p w14:paraId="5C806651" w14:textId="77777777" w:rsidR="00D438C6" w:rsidRPr="005A0B6F" w:rsidRDefault="00D438C6" w:rsidP="00D26562">
      <w:pPr>
        <w:pStyle w:val="NoSpacing"/>
        <w:jc w:val="both"/>
        <w:rPr>
          <w:rFonts w:ascii="Georgia" w:hAnsi="Georgia" w:cs="Arial"/>
          <w:sz w:val="24"/>
          <w:szCs w:val="24"/>
        </w:rPr>
      </w:pPr>
    </w:p>
    <w:p w14:paraId="7F1E89BA" w14:textId="5C7B4E7C" w:rsidR="00B200CF" w:rsidRPr="005A0B6F" w:rsidRDefault="00ED55E5" w:rsidP="00D26562">
      <w:pPr>
        <w:pStyle w:val="NoSpacing"/>
        <w:jc w:val="both"/>
        <w:rPr>
          <w:rFonts w:ascii="Georgia" w:hAnsi="Georgia" w:cs="Arial"/>
          <w:sz w:val="24"/>
          <w:szCs w:val="24"/>
        </w:rPr>
      </w:pPr>
      <w:r w:rsidRPr="005A0B6F">
        <w:rPr>
          <w:rFonts w:ascii="Georgia" w:hAnsi="Georgia" w:cs="Arial"/>
          <w:sz w:val="24"/>
          <w:szCs w:val="24"/>
        </w:rPr>
        <w:t xml:space="preserve">If </w:t>
      </w:r>
      <w:r w:rsidR="00065225" w:rsidRPr="005A0B6F">
        <w:rPr>
          <w:rFonts w:ascii="Georgia" w:hAnsi="Georgia" w:cs="Arial"/>
          <w:sz w:val="24"/>
          <w:szCs w:val="24"/>
        </w:rPr>
        <w:t>you have</w:t>
      </w:r>
      <w:r w:rsidRPr="005A0B6F">
        <w:rPr>
          <w:rFonts w:ascii="Georgia" w:hAnsi="Georgia" w:cs="Arial"/>
          <w:sz w:val="24"/>
          <w:szCs w:val="24"/>
        </w:rPr>
        <w:t xml:space="preserve"> </w:t>
      </w:r>
      <w:r w:rsidR="00E40EC2" w:rsidRPr="005A0B6F">
        <w:rPr>
          <w:rFonts w:ascii="Georgia" w:hAnsi="Georgia" w:cs="Arial"/>
          <w:sz w:val="24"/>
          <w:szCs w:val="24"/>
        </w:rPr>
        <w:t xml:space="preserve">a </w:t>
      </w:r>
      <w:r w:rsidR="00CC703B" w:rsidRPr="005A0B6F">
        <w:rPr>
          <w:rFonts w:ascii="Georgia" w:hAnsi="Georgia" w:cs="Arial"/>
          <w:sz w:val="24"/>
          <w:szCs w:val="24"/>
        </w:rPr>
        <w:t>telephone or video</w:t>
      </w:r>
      <w:r w:rsidRPr="005A0B6F">
        <w:rPr>
          <w:rFonts w:ascii="Georgia" w:hAnsi="Georgia" w:cs="Arial"/>
          <w:sz w:val="24"/>
          <w:szCs w:val="24"/>
        </w:rPr>
        <w:t xml:space="preserve"> hearing</w:t>
      </w:r>
      <w:r w:rsidR="005E17AC" w:rsidRPr="005A0B6F">
        <w:rPr>
          <w:rFonts w:ascii="Georgia" w:hAnsi="Georgia" w:cs="Arial"/>
          <w:sz w:val="24"/>
          <w:szCs w:val="24"/>
        </w:rPr>
        <w:t>,</w:t>
      </w:r>
      <w:r w:rsidRPr="005A0B6F">
        <w:rPr>
          <w:rFonts w:ascii="Georgia" w:hAnsi="Georgia" w:cs="Arial"/>
          <w:sz w:val="24"/>
          <w:szCs w:val="24"/>
        </w:rPr>
        <w:t xml:space="preserve"> </w:t>
      </w:r>
      <w:r w:rsidR="00350654" w:rsidRPr="005A0B6F">
        <w:rPr>
          <w:rFonts w:ascii="Georgia" w:hAnsi="Georgia" w:cs="Arial"/>
          <w:sz w:val="24"/>
          <w:szCs w:val="24"/>
        </w:rPr>
        <w:t xml:space="preserve">the Tribunal will send you </w:t>
      </w:r>
      <w:r w:rsidRPr="005A0B6F">
        <w:rPr>
          <w:rFonts w:ascii="Georgia" w:hAnsi="Georgia" w:cs="Arial"/>
          <w:sz w:val="24"/>
          <w:szCs w:val="24"/>
        </w:rPr>
        <w:t xml:space="preserve">detailed instructions </w:t>
      </w:r>
      <w:r w:rsidR="00766E08" w:rsidRPr="005A0B6F">
        <w:rPr>
          <w:rFonts w:ascii="Georgia" w:hAnsi="Georgia" w:cs="Arial"/>
          <w:sz w:val="24"/>
          <w:szCs w:val="24"/>
        </w:rPr>
        <w:t xml:space="preserve">on how to join </w:t>
      </w:r>
      <w:r w:rsidR="00350654" w:rsidRPr="005A0B6F">
        <w:rPr>
          <w:rFonts w:ascii="Georgia" w:hAnsi="Georgia" w:cs="Arial"/>
          <w:sz w:val="24"/>
          <w:szCs w:val="24"/>
        </w:rPr>
        <w:t>your</w:t>
      </w:r>
      <w:r w:rsidR="00766E08" w:rsidRPr="005A0B6F">
        <w:rPr>
          <w:rFonts w:ascii="Georgia" w:hAnsi="Georgia" w:cs="Arial"/>
          <w:sz w:val="24"/>
          <w:szCs w:val="24"/>
        </w:rPr>
        <w:t xml:space="preserve"> hearing</w:t>
      </w:r>
      <w:r w:rsidR="00004B86" w:rsidRPr="005A0B6F">
        <w:rPr>
          <w:rFonts w:ascii="Georgia" w:hAnsi="Georgia" w:cs="Arial"/>
          <w:sz w:val="24"/>
          <w:szCs w:val="24"/>
        </w:rPr>
        <w:t xml:space="preserve">. Whether </w:t>
      </w:r>
      <w:r w:rsidR="00322FDE" w:rsidRPr="005A0B6F">
        <w:rPr>
          <w:rFonts w:ascii="Georgia" w:hAnsi="Georgia" w:cs="Arial"/>
          <w:sz w:val="24"/>
          <w:szCs w:val="24"/>
        </w:rPr>
        <w:t xml:space="preserve">it is a telephone hearing or a video hearing, </w:t>
      </w:r>
      <w:r w:rsidR="00365BFC" w:rsidRPr="005A0B6F">
        <w:rPr>
          <w:rFonts w:ascii="Georgia" w:hAnsi="Georgia" w:cs="Arial"/>
          <w:sz w:val="24"/>
          <w:szCs w:val="24"/>
        </w:rPr>
        <w:t>the call will be free</w:t>
      </w:r>
      <w:r w:rsidRPr="005A0B6F">
        <w:rPr>
          <w:rFonts w:ascii="Georgia" w:hAnsi="Georgia" w:cs="Arial"/>
          <w:sz w:val="24"/>
          <w:szCs w:val="24"/>
        </w:rPr>
        <w:t xml:space="preserve">. </w:t>
      </w:r>
      <w:r w:rsidR="0073259E" w:rsidRPr="005A0B6F">
        <w:rPr>
          <w:rFonts w:ascii="Georgia" w:hAnsi="Georgia" w:cs="Arial"/>
          <w:sz w:val="24"/>
          <w:szCs w:val="24"/>
        </w:rPr>
        <w:t xml:space="preserve">Please provide your </w:t>
      </w:r>
      <w:r w:rsidR="00C530A2" w:rsidRPr="005A0B6F">
        <w:rPr>
          <w:rFonts w:ascii="Georgia" w:hAnsi="Georgia" w:cs="Arial"/>
          <w:sz w:val="24"/>
          <w:szCs w:val="24"/>
        </w:rPr>
        <w:t xml:space="preserve">telephone number on </w:t>
      </w:r>
      <w:r w:rsidR="0073259E" w:rsidRPr="005A0B6F">
        <w:rPr>
          <w:rFonts w:ascii="Georgia" w:hAnsi="Georgia" w:cs="Arial"/>
          <w:sz w:val="24"/>
          <w:szCs w:val="24"/>
        </w:rPr>
        <w:t>the</w:t>
      </w:r>
      <w:r w:rsidR="00C530A2" w:rsidRPr="005A0B6F">
        <w:rPr>
          <w:rFonts w:ascii="Georgia" w:hAnsi="Georgia" w:cs="Arial"/>
          <w:sz w:val="24"/>
          <w:szCs w:val="24"/>
        </w:rPr>
        <w:t xml:space="preserve"> </w:t>
      </w:r>
      <w:r w:rsidR="001B2074" w:rsidRPr="005A0B6F">
        <w:rPr>
          <w:rFonts w:ascii="Georgia" w:hAnsi="Georgia" w:cs="Arial"/>
          <w:sz w:val="24"/>
          <w:szCs w:val="24"/>
        </w:rPr>
        <w:t>n</w:t>
      </w:r>
      <w:r w:rsidR="00C530A2" w:rsidRPr="005A0B6F">
        <w:rPr>
          <w:rFonts w:ascii="Georgia" w:hAnsi="Georgia" w:cs="Arial"/>
          <w:sz w:val="24"/>
          <w:szCs w:val="24"/>
        </w:rPr>
        <w:t xml:space="preserve">otice of </w:t>
      </w:r>
      <w:r w:rsidR="001B2074" w:rsidRPr="005A0B6F">
        <w:rPr>
          <w:rFonts w:ascii="Georgia" w:hAnsi="Georgia" w:cs="Arial"/>
          <w:sz w:val="24"/>
          <w:szCs w:val="24"/>
        </w:rPr>
        <w:t>a</w:t>
      </w:r>
      <w:r w:rsidR="00C530A2" w:rsidRPr="005A0B6F">
        <w:rPr>
          <w:rFonts w:ascii="Georgia" w:hAnsi="Georgia" w:cs="Arial"/>
          <w:sz w:val="24"/>
          <w:szCs w:val="24"/>
        </w:rPr>
        <w:t>ppeal form.</w:t>
      </w:r>
      <w:r w:rsidR="00B27960" w:rsidRPr="005A0B6F">
        <w:rPr>
          <w:rFonts w:ascii="Georgia" w:hAnsi="Georgia" w:cs="Arial"/>
          <w:sz w:val="24"/>
          <w:szCs w:val="24"/>
        </w:rPr>
        <w:t xml:space="preserve"> </w:t>
      </w:r>
      <w:r w:rsidR="00A868F7" w:rsidRPr="005A0B6F">
        <w:rPr>
          <w:rFonts w:ascii="Georgia" w:hAnsi="Georgia" w:cs="Arial"/>
          <w:sz w:val="24"/>
          <w:szCs w:val="24"/>
        </w:rPr>
        <w:t xml:space="preserve">You must </w:t>
      </w:r>
      <w:r w:rsidR="003C07DA" w:rsidRPr="005A0B6F">
        <w:rPr>
          <w:rFonts w:ascii="Georgia" w:hAnsi="Georgia" w:cs="Arial"/>
          <w:sz w:val="24"/>
          <w:szCs w:val="24"/>
        </w:rPr>
        <w:t>ensure that any telephone</w:t>
      </w:r>
      <w:r w:rsidR="00761169" w:rsidRPr="005A0B6F">
        <w:rPr>
          <w:rFonts w:ascii="Georgia" w:hAnsi="Georgia" w:cs="Arial"/>
          <w:sz w:val="24"/>
          <w:szCs w:val="24"/>
        </w:rPr>
        <w:t xml:space="preserve">, laptop or tablet you intend to use is fully charged before the </w:t>
      </w:r>
      <w:r w:rsidR="001D7394" w:rsidRPr="005A0B6F">
        <w:rPr>
          <w:rFonts w:ascii="Georgia" w:hAnsi="Georgia" w:cs="Arial"/>
          <w:sz w:val="24"/>
          <w:szCs w:val="24"/>
        </w:rPr>
        <w:t xml:space="preserve">hearing </w:t>
      </w:r>
    </w:p>
    <w:p w14:paraId="7C475642" w14:textId="77777777" w:rsidR="008C0DF7" w:rsidRPr="005A0B6F" w:rsidRDefault="008C0DF7" w:rsidP="008C0DF7">
      <w:pPr>
        <w:pStyle w:val="NoSpacing"/>
        <w:jc w:val="both"/>
        <w:rPr>
          <w:rFonts w:ascii="Georgia" w:hAnsi="Georgia" w:cs="Arial"/>
          <w:sz w:val="24"/>
          <w:szCs w:val="24"/>
        </w:rPr>
      </w:pPr>
    </w:p>
    <w:p w14:paraId="2F0201FB" w14:textId="387A4203" w:rsidR="00FA75B6" w:rsidRPr="005A0B6F" w:rsidRDefault="00476F4C" w:rsidP="00D26562">
      <w:pPr>
        <w:pStyle w:val="NoSpacing"/>
        <w:jc w:val="both"/>
        <w:rPr>
          <w:rFonts w:ascii="Georgia" w:hAnsi="Georgia" w:cstheme="minorHAnsi"/>
          <w:sz w:val="24"/>
          <w:szCs w:val="24"/>
        </w:rPr>
      </w:pPr>
      <w:r w:rsidRPr="005A0B6F">
        <w:rPr>
          <w:rFonts w:ascii="Georgia" w:hAnsi="Georgia" w:cs="Arial"/>
          <w:sz w:val="24"/>
          <w:szCs w:val="24"/>
        </w:rPr>
        <w:t>“In person”</w:t>
      </w:r>
      <w:r w:rsidR="00FA75B6" w:rsidRPr="005A0B6F">
        <w:rPr>
          <w:rFonts w:ascii="Georgia" w:hAnsi="Georgia" w:cs="Arial"/>
          <w:sz w:val="24"/>
          <w:szCs w:val="24"/>
        </w:rPr>
        <w:t xml:space="preserve"> hearings </w:t>
      </w:r>
      <w:r w:rsidR="009A5517" w:rsidRPr="005A0B6F">
        <w:rPr>
          <w:rFonts w:ascii="Georgia" w:hAnsi="Georgia" w:cs="Arial"/>
          <w:sz w:val="24"/>
          <w:szCs w:val="24"/>
        </w:rPr>
        <w:t>are where the judge and</w:t>
      </w:r>
      <w:r w:rsidR="008C159E" w:rsidRPr="005A0B6F">
        <w:rPr>
          <w:rFonts w:ascii="Georgia" w:hAnsi="Georgia" w:cs="Arial"/>
          <w:sz w:val="24"/>
          <w:szCs w:val="24"/>
        </w:rPr>
        <w:t xml:space="preserve"> at least one party and/or their representative is physically present in the </w:t>
      </w:r>
      <w:r w:rsidR="0019112B" w:rsidRPr="005A0B6F">
        <w:rPr>
          <w:rFonts w:ascii="Georgia" w:hAnsi="Georgia" w:cs="Arial"/>
          <w:sz w:val="24"/>
          <w:szCs w:val="24"/>
        </w:rPr>
        <w:t xml:space="preserve">Tribunal premises </w:t>
      </w:r>
      <w:r w:rsidR="00063143" w:rsidRPr="005A0B6F">
        <w:rPr>
          <w:rFonts w:ascii="Georgia" w:hAnsi="Georgia" w:cs="Arial"/>
          <w:sz w:val="24"/>
          <w:szCs w:val="24"/>
        </w:rPr>
        <w:t>at Import Buildings, in East London</w:t>
      </w:r>
      <w:r w:rsidR="008B0FE2" w:rsidRPr="005A0B6F">
        <w:rPr>
          <w:rFonts w:ascii="Georgia" w:hAnsi="Georgia" w:cs="Arial"/>
          <w:sz w:val="24"/>
          <w:szCs w:val="24"/>
        </w:rPr>
        <w:t xml:space="preserve">. You may </w:t>
      </w:r>
      <w:r w:rsidR="002F6455" w:rsidRPr="005A0B6F">
        <w:rPr>
          <w:rFonts w:ascii="Georgia" w:hAnsi="Georgia" w:cs="Arial"/>
          <w:sz w:val="24"/>
          <w:szCs w:val="24"/>
        </w:rPr>
        <w:t>be asked to</w:t>
      </w:r>
      <w:r w:rsidR="008B0FE2" w:rsidRPr="005A0B6F">
        <w:rPr>
          <w:rFonts w:ascii="Georgia" w:hAnsi="Georgia" w:cs="Arial"/>
          <w:sz w:val="24"/>
          <w:szCs w:val="24"/>
        </w:rPr>
        <w:t xml:space="preserve"> attend in </w:t>
      </w:r>
      <w:r w:rsidR="00E15C9D" w:rsidRPr="005A0B6F">
        <w:rPr>
          <w:rFonts w:ascii="Georgia" w:hAnsi="Georgia" w:cs="Arial"/>
          <w:sz w:val="24"/>
          <w:szCs w:val="24"/>
        </w:rPr>
        <w:t>person,</w:t>
      </w:r>
      <w:r w:rsidR="0066575E" w:rsidRPr="005A0B6F">
        <w:rPr>
          <w:rFonts w:ascii="Georgia" w:hAnsi="Georgia" w:cs="Arial"/>
          <w:sz w:val="24"/>
          <w:szCs w:val="24"/>
        </w:rPr>
        <w:t xml:space="preserve"> or you </w:t>
      </w:r>
      <w:r w:rsidR="00C12BDC" w:rsidRPr="005A0B6F">
        <w:rPr>
          <w:rFonts w:ascii="Georgia" w:hAnsi="Georgia" w:cs="Arial"/>
          <w:sz w:val="24"/>
          <w:szCs w:val="24"/>
        </w:rPr>
        <w:t>may</w:t>
      </w:r>
      <w:r w:rsidR="0066575E" w:rsidRPr="005A0B6F">
        <w:rPr>
          <w:rFonts w:ascii="Georgia" w:hAnsi="Georgia" w:cs="Arial"/>
          <w:sz w:val="24"/>
          <w:szCs w:val="24"/>
        </w:rPr>
        <w:t xml:space="preserve"> </w:t>
      </w:r>
      <w:r w:rsidR="002F6455" w:rsidRPr="005A0B6F">
        <w:rPr>
          <w:rFonts w:ascii="Georgia" w:hAnsi="Georgia" w:cs="Arial"/>
          <w:sz w:val="24"/>
          <w:szCs w:val="24"/>
        </w:rPr>
        <w:t>be asked to take part</w:t>
      </w:r>
      <w:r w:rsidR="0066575E" w:rsidRPr="005A0B6F">
        <w:rPr>
          <w:rFonts w:ascii="Georgia" w:hAnsi="Georgia" w:cs="Arial"/>
          <w:sz w:val="24"/>
          <w:szCs w:val="24"/>
        </w:rPr>
        <w:t xml:space="preserve"> by telephone or vid</w:t>
      </w:r>
      <w:r w:rsidR="007B50B9" w:rsidRPr="005A0B6F">
        <w:rPr>
          <w:rFonts w:ascii="Georgia" w:hAnsi="Georgia" w:cs="Arial"/>
          <w:sz w:val="24"/>
          <w:szCs w:val="24"/>
        </w:rPr>
        <w:t>e</w:t>
      </w:r>
      <w:r w:rsidR="0066575E" w:rsidRPr="005A0B6F">
        <w:rPr>
          <w:rFonts w:ascii="Georgia" w:hAnsi="Georgia" w:cs="Arial"/>
          <w:sz w:val="24"/>
          <w:szCs w:val="24"/>
        </w:rPr>
        <w:t>o</w:t>
      </w:r>
      <w:r w:rsidR="007B50B9" w:rsidRPr="005A0B6F">
        <w:rPr>
          <w:rFonts w:ascii="Georgia" w:hAnsi="Georgia" w:cs="Arial"/>
          <w:sz w:val="24"/>
          <w:szCs w:val="24"/>
        </w:rPr>
        <w:t xml:space="preserve">. </w:t>
      </w:r>
      <w:r w:rsidR="00795754" w:rsidRPr="005A0B6F">
        <w:rPr>
          <w:rFonts w:ascii="Georgia" w:hAnsi="Georgia" w:cstheme="minorHAnsi"/>
          <w:sz w:val="24"/>
          <w:szCs w:val="24"/>
        </w:rPr>
        <w:t xml:space="preserve">The </w:t>
      </w:r>
      <w:r w:rsidR="00E15C9D" w:rsidRPr="005A0B6F">
        <w:rPr>
          <w:rFonts w:ascii="Georgia" w:hAnsi="Georgia" w:cstheme="minorHAnsi"/>
          <w:sz w:val="24"/>
          <w:szCs w:val="24"/>
        </w:rPr>
        <w:t>Tribunal</w:t>
      </w:r>
      <w:r w:rsidR="00795754" w:rsidRPr="005A0B6F">
        <w:rPr>
          <w:rFonts w:ascii="Georgia" w:hAnsi="Georgia" w:cstheme="minorHAnsi"/>
          <w:sz w:val="24"/>
          <w:szCs w:val="24"/>
        </w:rPr>
        <w:t xml:space="preserve"> will</w:t>
      </w:r>
      <w:r w:rsidR="007E0459" w:rsidRPr="005A0B6F">
        <w:rPr>
          <w:rFonts w:ascii="Georgia" w:hAnsi="Georgia" w:cstheme="minorHAnsi"/>
          <w:sz w:val="24"/>
          <w:szCs w:val="24"/>
        </w:rPr>
        <w:t xml:space="preserve"> </w:t>
      </w:r>
      <w:r w:rsidR="000E248A" w:rsidRPr="005A0B6F">
        <w:rPr>
          <w:rFonts w:ascii="Georgia" w:hAnsi="Georgia" w:cstheme="minorHAnsi"/>
          <w:sz w:val="24"/>
          <w:szCs w:val="24"/>
        </w:rPr>
        <w:t xml:space="preserve">choose the most appropriate </w:t>
      </w:r>
      <w:r w:rsidR="00354D95" w:rsidRPr="005A0B6F">
        <w:rPr>
          <w:rFonts w:ascii="Georgia" w:hAnsi="Georgia" w:cstheme="minorHAnsi"/>
          <w:sz w:val="24"/>
          <w:szCs w:val="24"/>
        </w:rPr>
        <w:t xml:space="preserve">type of hearing </w:t>
      </w:r>
      <w:r w:rsidR="007A30A2" w:rsidRPr="005A0B6F">
        <w:rPr>
          <w:rFonts w:ascii="Georgia" w:hAnsi="Georgia" w:cstheme="minorHAnsi"/>
          <w:sz w:val="24"/>
          <w:szCs w:val="24"/>
        </w:rPr>
        <w:t xml:space="preserve">and </w:t>
      </w:r>
      <w:r w:rsidR="0084605F" w:rsidRPr="005A0B6F">
        <w:rPr>
          <w:rFonts w:ascii="Georgia" w:hAnsi="Georgia" w:cstheme="minorHAnsi"/>
          <w:sz w:val="24"/>
          <w:szCs w:val="24"/>
        </w:rPr>
        <w:t xml:space="preserve">where possible, </w:t>
      </w:r>
      <w:r w:rsidR="007A30A2" w:rsidRPr="005A0B6F">
        <w:rPr>
          <w:rFonts w:ascii="Georgia" w:hAnsi="Georgia" w:cstheme="minorHAnsi"/>
          <w:sz w:val="24"/>
          <w:szCs w:val="24"/>
        </w:rPr>
        <w:t xml:space="preserve">will </w:t>
      </w:r>
      <w:r w:rsidR="000E248A" w:rsidRPr="005A0B6F">
        <w:rPr>
          <w:rFonts w:ascii="Georgia" w:hAnsi="Georgia" w:cstheme="minorHAnsi"/>
          <w:sz w:val="24"/>
          <w:szCs w:val="24"/>
        </w:rPr>
        <w:t>tak</w:t>
      </w:r>
      <w:r w:rsidR="007A30A2" w:rsidRPr="005A0B6F">
        <w:rPr>
          <w:rFonts w:ascii="Georgia" w:hAnsi="Georgia" w:cstheme="minorHAnsi"/>
          <w:sz w:val="24"/>
          <w:szCs w:val="24"/>
        </w:rPr>
        <w:t>e</w:t>
      </w:r>
      <w:r w:rsidR="000E248A" w:rsidRPr="005A0B6F">
        <w:rPr>
          <w:rFonts w:ascii="Georgia" w:hAnsi="Georgia" w:cstheme="minorHAnsi"/>
          <w:sz w:val="24"/>
          <w:szCs w:val="24"/>
        </w:rPr>
        <w:t xml:space="preserve"> </w:t>
      </w:r>
      <w:r w:rsidR="00354D95" w:rsidRPr="005A0B6F">
        <w:rPr>
          <w:rFonts w:ascii="Georgia" w:hAnsi="Georgia" w:cstheme="minorHAnsi"/>
          <w:sz w:val="24"/>
          <w:szCs w:val="24"/>
        </w:rPr>
        <w:t>you</w:t>
      </w:r>
      <w:r w:rsidR="007A30A2" w:rsidRPr="005A0B6F">
        <w:rPr>
          <w:rFonts w:ascii="Georgia" w:hAnsi="Georgia" w:cstheme="minorHAnsi"/>
          <w:sz w:val="24"/>
          <w:szCs w:val="24"/>
        </w:rPr>
        <w:t>r</w:t>
      </w:r>
      <w:r w:rsidR="000E248A" w:rsidRPr="005A0B6F">
        <w:rPr>
          <w:rFonts w:ascii="Georgia" w:hAnsi="Georgia" w:cstheme="minorHAnsi"/>
          <w:sz w:val="24"/>
          <w:szCs w:val="24"/>
        </w:rPr>
        <w:t xml:space="preserve"> preference</w:t>
      </w:r>
      <w:r w:rsidR="001454D6" w:rsidRPr="005A0B6F">
        <w:rPr>
          <w:rFonts w:ascii="Georgia" w:hAnsi="Georgia" w:cstheme="minorHAnsi"/>
          <w:sz w:val="24"/>
          <w:szCs w:val="24"/>
        </w:rPr>
        <w:t xml:space="preserve"> </w:t>
      </w:r>
      <w:r w:rsidR="001454D6" w:rsidRPr="005A0B6F">
        <w:rPr>
          <w:rFonts w:ascii="Georgia" w:hAnsi="Georgia" w:cstheme="minorHAnsi"/>
          <w:sz w:val="24"/>
          <w:szCs w:val="24"/>
        </w:rPr>
        <w:t>into account</w:t>
      </w:r>
      <w:r w:rsidR="006159CB" w:rsidRPr="005A0B6F">
        <w:rPr>
          <w:rFonts w:ascii="Georgia" w:hAnsi="Georgia" w:cstheme="minorHAnsi"/>
          <w:sz w:val="24"/>
          <w:szCs w:val="24"/>
        </w:rPr>
        <w:t>.</w:t>
      </w:r>
    </w:p>
    <w:p w14:paraId="1067823B" w14:textId="4EC2DC27" w:rsidR="00A51F9D" w:rsidRPr="005A0B6F" w:rsidRDefault="00A51F9D" w:rsidP="00D26562">
      <w:pPr>
        <w:pStyle w:val="NoSpacing"/>
        <w:jc w:val="both"/>
        <w:rPr>
          <w:rFonts w:ascii="Georgia" w:hAnsi="Georgia" w:cs="Arial"/>
          <w:sz w:val="24"/>
          <w:szCs w:val="24"/>
        </w:rPr>
      </w:pPr>
    </w:p>
    <w:p w14:paraId="2484A234" w14:textId="77777777" w:rsidR="00D50428" w:rsidRPr="005A0B6F" w:rsidRDefault="00D50428" w:rsidP="00D26562">
      <w:pPr>
        <w:pStyle w:val="NoSpacing"/>
        <w:jc w:val="both"/>
        <w:rPr>
          <w:rFonts w:ascii="Georgia" w:hAnsi="Georgia" w:cs="Arial"/>
          <w:sz w:val="24"/>
          <w:szCs w:val="24"/>
        </w:rPr>
      </w:pPr>
    </w:p>
    <w:p w14:paraId="48D570DF" w14:textId="3DCECF1F" w:rsidR="00FF1CC7" w:rsidRPr="005A0B6F" w:rsidRDefault="004B3544" w:rsidP="0005409E">
      <w:pPr>
        <w:pStyle w:val="NoSpacing"/>
        <w:jc w:val="center"/>
        <w:rPr>
          <w:rFonts w:ascii="Georgia" w:hAnsi="Georgia" w:cs="Arial"/>
          <w:b/>
          <w:smallCaps/>
          <w:sz w:val="24"/>
          <w:szCs w:val="24"/>
        </w:rPr>
      </w:pPr>
      <w:r w:rsidRPr="005A0B6F">
        <w:rPr>
          <w:rFonts w:ascii="Georgia" w:hAnsi="Georgia" w:cs="Arial"/>
          <w:b/>
          <w:smallCaps/>
          <w:sz w:val="24"/>
          <w:szCs w:val="24"/>
        </w:rPr>
        <w:t>listing an</w:t>
      </w:r>
      <w:r w:rsidR="0050288E" w:rsidRPr="005A0B6F">
        <w:rPr>
          <w:rFonts w:ascii="Georgia" w:hAnsi="Georgia" w:cs="Arial"/>
          <w:b/>
          <w:smallCaps/>
          <w:sz w:val="24"/>
          <w:szCs w:val="24"/>
        </w:rPr>
        <w:t xml:space="preserve"> appeal</w:t>
      </w:r>
    </w:p>
    <w:p w14:paraId="3F879098" w14:textId="77777777" w:rsidR="00D50428" w:rsidRPr="005A0B6F" w:rsidRDefault="00D50428" w:rsidP="00D26562">
      <w:pPr>
        <w:pStyle w:val="NoSpacing"/>
        <w:jc w:val="both"/>
        <w:rPr>
          <w:rFonts w:ascii="Georgia" w:hAnsi="Georgia" w:cs="Arial"/>
          <w:sz w:val="24"/>
          <w:szCs w:val="24"/>
        </w:rPr>
      </w:pPr>
    </w:p>
    <w:p w14:paraId="29AE0588" w14:textId="31FC8503" w:rsidR="002105AB" w:rsidRPr="005A0B6F" w:rsidRDefault="00721C29" w:rsidP="00D26562">
      <w:pPr>
        <w:pStyle w:val="NoSpacing"/>
        <w:jc w:val="both"/>
        <w:rPr>
          <w:rFonts w:ascii="Georgia" w:hAnsi="Georgia" w:cs="Arial"/>
          <w:sz w:val="24"/>
          <w:szCs w:val="24"/>
        </w:rPr>
      </w:pPr>
      <w:r w:rsidRPr="005A0B6F">
        <w:rPr>
          <w:rFonts w:ascii="Georgia" w:hAnsi="Georgia" w:cs="Arial"/>
          <w:sz w:val="24"/>
          <w:szCs w:val="24"/>
        </w:rPr>
        <w:t xml:space="preserve">The </w:t>
      </w:r>
      <w:r w:rsidR="00D16504" w:rsidRPr="005A0B6F">
        <w:rPr>
          <w:rFonts w:ascii="Georgia" w:hAnsi="Georgia" w:cs="Arial"/>
          <w:sz w:val="24"/>
          <w:szCs w:val="24"/>
        </w:rPr>
        <w:t>Tribunal</w:t>
      </w:r>
      <w:r w:rsidR="003C6988" w:rsidRPr="005A0B6F">
        <w:rPr>
          <w:rFonts w:ascii="Georgia" w:hAnsi="Georgia" w:cs="Arial"/>
          <w:sz w:val="24"/>
          <w:szCs w:val="24"/>
        </w:rPr>
        <w:t xml:space="preserve"> </w:t>
      </w:r>
      <w:r w:rsidRPr="005A0B6F">
        <w:rPr>
          <w:rFonts w:ascii="Georgia" w:hAnsi="Georgia" w:cs="Arial"/>
          <w:sz w:val="24"/>
          <w:szCs w:val="24"/>
        </w:rPr>
        <w:t xml:space="preserve">will make every effort to list appeals </w:t>
      </w:r>
      <w:r w:rsidR="00A502C1" w:rsidRPr="005A0B6F">
        <w:rPr>
          <w:rFonts w:ascii="Georgia" w:hAnsi="Georgia" w:cs="Arial"/>
          <w:sz w:val="24"/>
          <w:szCs w:val="24"/>
        </w:rPr>
        <w:t>as soon as possible</w:t>
      </w:r>
      <w:r w:rsidR="00213527" w:rsidRPr="005A0B6F">
        <w:rPr>
          <w:rFonts w:ascii="Georgia" w:hAnsi="Georgia" w:cs="Arial"/>
          <w:sz w:val="24"/>
          <w:szCs w:val="24"/>
        </w:rPr>
        <w:t>.</w:t>
      </w:r>
      <w:r w:rsidR="00A02CD8" w:rsidRPr="005A0B6F">
        <w:rPr>
          <w:rFonts w:ascii="Georgia" w:hAnsi="Georgia" w:cs="Arial"/>
          <w:sz w:val="24"/>
          <w:szCs w:val="24"/>
        </w:rPr>
        <w:t xml:space="preserve"> However, in </w:t>
      </w:r>
      <w:r w:rsidR="003C6988" w:rsidRPr="005A0B6F">
        <w:rPr>
          <w:rFonts w:ascii="Georgia" w:hAnsi="Georgia" w:cs="Arial"/>
          <w:sz w:val="24"/>
          <w:szCs w:val="24"/>
        </w:rPr>
        <w:t>some cases</w:t>
      </w:r>
      <w:r w:rsidR="00A02CD8" w:rsidRPr="005A0B6F">
        <w:rPr>
          <w:rFonts w:ascii="Georgia" w:hAnsi="Georgia" w:cs="Arial"/>
          <w:sz w:val="24"/>
          <w:szCs w:val="24"/>
        </w:rPr>
        <w:t xml:space="preserve"> it may be necessary for the </w:t>
      </w:r>
      <w:r w:rsidR="00A824CF" w:rsidRPr="005A0B6F">
        <w:rPr>
          <w:rFonts w:ascii="Georgia" w:hAnsi="Georgia" w:cs="Arial"/>
          <w:sz w:val="24"/>
          <w:szCs w:val="24"/>
        </w:rPr>
        <w:t>T</w:t>
      </w:r>
      <w:r w:rsidR="00A02CD8" w:rsidRPr="005A0B6F">
        <w:rPr>
          <w:rFonts w:ascii="Georgia" w:hAnsi="Georgia" w:cs="Arial"/>
          <w:sz w:val="24"/>
          <w:szCs w:val="24"/>
        </w:rPr>
        <w:t>ribunal to</w:t>
      </w:r>
      <w:r w:rsidR="006C32F1" w:rsidRPr="005A0B6F">
        <w:rPr>
          <w:rFonts w:ascii="Georgia" w:hAnsi="Georgia" w:cs="Arial"/>
          <w:sz w:val="24"/>
          <w:szCs w:val="24"/>
        </w:rPr>
        <w:t xml:space="preserve"> delay or “Stay” your appeal. We will provide you wi</w:t>
      </w:r>
      <w:r w:rsidR="0062382E" w:rsidRPr="005A0B6F">
        <w:rPr>
          <w:rFonts w:ascii="Georgia" w:hAnsi="Georgia" w:cs="Arial"/>
          <w:sz w:val="24"/>
          <w:szCs w:val="24"/>
        </w:rPr>
        <w:t>th</w:t>
      </w:r>
      <w:r w:rsidR="006C32F1" w:rsidRPr="005A0B6F">
        <w:rPr>
          <w:rFonts w:ascii="Georgia" w:hAnsi="Georgia" w:cs="Arial"/>
          <w:sz w:val="24"/>
          <w:szCs w:val="24"/>
        </w:rPr>
        <w:t xml:space="preserve"> an explanation for why we have taken this step</w:t>
      </w:r>
      <w:r w:rsidR="00127226" w:rsidRPr="005A0B6F">
        <w:rPr>
          <w:rFonts w:ascii="Georgia" w:hAnsi="Georgia" w:cs="Arial"/>
          <w:sz w:val="24"/>
          <w:szCs w:val="24"/>
        </w:rPr>
        <w:t xml:space="preserve">. </w:t>
      </w:r>
    </w:p>
    <w:p w14:paraId="76D671F7" w14:textId="77777777" w:rsidR="00E24407" w:rsidRPr="005A0B6F" w:rsidRDefault="00E24407" w:rsidP="00D26562">
      <w:pPr>
        <w:pStyle w:val="NoSpacing"/>
        <w:jc w:val="both"/>
        <w:rPr>
          <w:rFonts w:ascii="Georgia" w:hAnsi="Georgia" w:cs="Arial"/>
          <w:sz w:val="24"/>
          <w:szCs w:val="24"/>
        </w:rPr>
      </w:pPr>
    </w:p>
    <w:p w14:paraId="65501BF2" w14:textId="1A113797" w:rsidR="00A8559C" w:rsidRPr="005A0B6F" w:rsidRDefault="00EB6887" w:rsidP="00D26562">
      <w:pPr>
        <w:pStyle w:val="NoSpacing"/>
        <w:jc w:val="both"/>
        <w:rPr>
          <w:rFonts w:ascii="Georgia" w:hAnsi="Georgia" w:cs="Arial"/>
          <w:sz w:val="24"/>
          <w:szCs w:val="24"/>
        </w:rPr>
      </w:pPr>
      <w:r w:rsidRPr="005A0B6F">
        <w:rPr>
          <w:rFonts w:ascii="Georgia" w:hAnsi="Georgia" w:cs="Arial"/>
          <w:sz w:val="24"/>
          <w:szCs w:val="24"/>
        </w:rPr>
        <w:t xml:space="preserve">We </w:t>
      </w:r>
      <w:r w:rsidR="00FF7329" w:rsidRPr="005A0B6F">
        <w:rPr>
          <w:rFonts w:ascii="Georgia" w:hAnsi="Georgia" w:cs="Arial"/>
          <w:sz w:val="24"/>
          <w:szCs w:val="24"/>
        </w:rPr>
        <w:t>list</w:t>
      </w:r>
      <w:r w:rsidRPr="005A0B6F">
        <w:rPr>
          <w:rFonts w:ascii="Georgia" w:hAnsi="Georgia" w:cs="Arial"/>
          <w:sz w:val="24"/>
          <w:szCs w:val="24"/>
        </w:rPr>
        <w:t xml:space="preserve"> a</w:t>
      </w:r>
      <w:r w:rsidR="00AD097F" w:rsidRPr="005A0B6F">
        <w:rPr>
          <w:rFonts w:ascii="Georgia" w:hAnsi="Georgia" w:cs="Arial"/>
          <w:sz w:val="24"/>
          <w:szCs w:val="24"/>
        </w:rPr>
        <w:t xml:space="preserve">ppeals </w:t>
      </w:r>
      <w:r w:rsidRPr="005A0B6F">
        <w:rPr>
          <w:rFonts w:ascii="Georgia" w:hAnsi="Georgia" w:cs="Arial"/>
          <w:sz w:val="24"/>
          <w:szCs w:val="24"/>
        </w:rPr>
        <w:t>as</w:t>
      </w:r>
      <w:r w:rsidR="00AD097F" w:rsidRPr="005A0B6F">
        <w:rPr>
          <w:rFonts w:ascii="Georgia" w:hAnsi="Georgia" w:cs="Arial"/>
          <w:sz w:val="24"/>
          <w:szCs w:val="24"/>
        </w:rPr>
        <w:t xml:space="preserve"> quickly </w:t>
      </w:r>
      <w:r w:rsidRPr="005A0B6F">
        <w:rPr>
          <w:rFonts w:ascii="Georgia" w:hAnsi="Georgia" w:cs="Arial"/>
          <w:sz w:val="24"/>
          <w:szCs w:val="24"/>
        </w:rPr>
        <w:t xml:space="preserve">as </w:t>
      </w:r>
      <w:r w:rsidR="00866720" w:rsidRPr="005A0B6F">
        <w:rPr>
          <w:rFonts w:ascii="Georgia" w:hAnsi="Georgia" w:cs="Arial"/>
          <w:sz w:val="24"/>
          <w:szCs w:val="24"/>
        </w:rPr>
        <w:t>possible,</w:t>
      </w:r>
      <w:r w:rsidRPr="005A0B6F">
        <w:rPr>
          <w:rFonts w:ascii="Georgia" w:hAnsi="Georgia" w:cs="Arial"/>
          <w:sz w:val="24"/>
          <w:szCs w:val="24"/>
        </w:rPr>
        <w:t xml:space="preserve"> </w:t>
      </w:r>
      <w:r w:rsidR="00AD097F" w:rsidRPr="005A0B6F">
        <w:rPr>
          <w:rFonts w:ascii="Georgia" w:hAnsi="Georgia" w:cs="Arial"/>
          <w:sz w:val="24"/>
          <w:szCs w:val="24"/>
        </w:rPr>
        <w:t xml:space="preserve">because we know that they concern important issues of accommodation and financial support. </w:t>
      </w:r>
      <w:r w:rsidR="0086480F" w:rsidRPr="005A0B6F">
        <w:rPr>
          <w:rFonts w:ascii="Georgia" w:hAnsi="Georgia" w:cs="Arial"/>
          <w:sz w:val="24"/>
          <w:szCs w:val="24"/>
        </w:rPr>
        <w:t>Because Asylum Support</w:t>
      </w:r>
      <w:r w:rsidR="00611185" w:rsidRPr="005A0B6F">
        <w:rPr>
          <w:rFonts w:ascii="Georgia" w:hAnsi="Georgia" w:cs="Arial"/>
          <w:sz w:val="24"/>
          <w:szCs w:val="24"/>
        </w:rPr>
        <w:t xml:space="preserve"> </w:t>
      </w:r>
      <w:r w:rsidR="001F7CC5" w:rsidRPr="005A0B6F">
        <w:rPr>
          <w:rFonts w:ascii="Georgia" w:hAnsi="Georgia" w:cs="Arial"/>
          <w:sz w:val="24"/>
          <w:szCs w:val="24"/>
        </w:rPr>
        <w:t>appeals</w:t>
      </w:r>
      <w:r w:rsidR="00E875C1" w:rsidRPr="005A0B6F">
        <w:rPr>
          <w:rFonts w:ascii="Georgia" w:hAnsi="Georgia" w:cs="Arial"/>
          <w:sz w:val="24"/>
          <w:szCs w:val="24"/>
        </w:rPr>
        <w:t xml:space="preserve"> are </w:t>
      </w:r>
      <w:r w:rsidR="00274E6D" w:rsidRPr="005A0B6F">
        <w:rPr>
          <w:rFonts w:ascii="Georgia" w:hAnsi="Georgia" w:cs="Arial"/>
          <w:sz w:val="24"/>
          <w:szCs w:val="24"/>
        </w:rPr>
        <w:t>decided</w:t>
      </w:r>
      <w:r w:rsidR="00E875C1" w:rsidRPr="005A0B6F">
        <w:rPr>
          <w:rFonts w:ascii="Georgia" w:hAnsi="Georgia" w:cs="Arial"/>
          <w:sz w:val="24"/>
          <w:szCs w:val="24"/>
        </w:rPr>
        <w:t xml:space="preserve"> s</w:t>
      </w:r>
      <w:r w:rsidR="00EB4DBB" w:rsidRPr="005A0B6F">
        <w:rPr>
          <w:rFonts w:ascii="Georgia" w:hAnsi="Georgia" w:cs="Arial"/>
          <w:sz w:val="24"/>
          <w:szCs w:val="24"/>
        </w:rPr>
        <w:t>peedily</w:t>
      </w:r>
      <w:r w:rsidR="00E875C1" w:rsidRPr="005A0B6F">
        <w:rPr>
          <w:rFonts w:ascii="Georgia" w:hAnsi="Georgia" w:cs="Arial"/>
          <w:sz w:val="24"/>
          <w:szCs w:val="24"/>
        </w:rPr>
        <w:t xml:space="preserve">, it is </w:t>
      </w:r>
      <w:r w:rsidR="00234BB7" w:rsidRPr="005A0B6F">
        <w:rPr>
          <w:rFonts w:ascii="Georgia" w:hAnsi="Georgia" w:cs="Arial"/>
          <w:sz w:val="24"/>
          <w:szCs w:val="24"/>
        </w:rPr>
        <w:t xml:space="preserve">important </w:t>
      </w:r>
      <w:r w:rsidR="00B918C9" w:rsidRPr="005A0B6F">
        <w:rPr>
          <w:rFonts w:ascii="Georgia" w:hAnsi="Georgia" w:cs="Arial"/>
          <w:sz w:val="24"/>
          <w:szCs w:val="24"/>
        </w:rPr>
        <w:t>you</w:t>
      </w:r>
      <w:r w:rsidR="00234BB7" w:rsidRPr="005A0B6F">
        <w:rPr>
          <w:rFonts w:ascii="Georgia" w:hAnsi="Georgia" w:cs="Arial"/>
          <w:sz w:val="24"/>
          <w:szCs w:val="24"/>
        </w:rPr>
        <w:t xml:space="preserve"> </w:t>
      </w:r>
      <w:r w:rsidR="00274E6D" w:rsidRPr="005A0B6F">
        <w:rPr>
          <w:rFonts w:ascii="Georgia" w:hAnsi="Georgia" w:cs="Arial"/>
          <w:sz w:val="24"/>
          <w:szCs w:val="24"/>
        </w:rPr>
        <w:t>send</w:t>
      </w:r>
      <w:r w:rsidR="00234BB7" w:rsidRPr="005A0B6F">
        <w:rPr>
          <w:rFonts w:ascii="Georgia" w:hAnsi="Georgia" w:cs="Arial"/>
          <w:sz w:val="24"/>
          <w:szCs w:val="24"/>
        </w:rPr>
        <w:t xml:space="preserve"> as </w:t>
      </w:r>
      <w:r w:rsidR="00B918C9" w:rsidRPr="005A0B6F">
        <w:rPr>
          <w:rFonts w:ascii="Georgia" w:hAnsi="Georgia" w:cs="Arial"/>
          <w:sz w:val="24"/>
          <w:szCs w:val="24"/>
        </w:rPr>
        <w:t xml:space="preserve">much information </w:t>
      </w:r>
      <w:r w:rsidR="00E875C1" w:rsidRPr="005A0B6F">
        <w:rPr>
          <w:rFonts w:ascii="Georgia" w:hAnsi="Georgia" w:cs="Arial"/>
          <w:sz w:val="24"/>
          <w:szCs w:val="24"/>
        </w:rPr>
        <w:t xml:space="preserve">as </w:t>
      </w:r>
      <w:r w:rsidR="00F04D0C" w:rsidRPr="005A0B6F">
        <w:rPr>
          <w:rFonts w:ascii="Georgia" w:hAnsi="Georgia" w:cs="Arial"/>
          <w:sz w:val="24"/>
          <w:szCs w:val="24"/>
        </w:rPr>
        <w:t xml:space="preserve">possible </w:t>
      </w:r>
      <w:r w:rsidR="00E875C1" w:rsidRPr="005A0B6F">
        <w:rPr>
          <w:rFonts w:ascii="Georgia" w:hAnsi="Georgia" w:cs="Arial"/>
          <w:sz w:val="24"/>
          <w:szCs w:val="24"/>
        </w:rPr>
        <w:t xml:space="preserve">with your </w:t>
      </w:r>
      <w:r w:rsidR="00517C78" w:rsidRPr="005A0B6F">
        <w:rPr>
          <w:rFonts w:ascii="Georgia" w:hAnsi="Georgia" w:cs="Arial"/>
          <w:sz w:val="24"/>
          <w:szCs w:val="24"/>
        </w:rPr>
        <w:t>n</w:t>
      </w:r>
      <w:r w:rsidR="00E875C1" w:rsidRPr="005A0B6F">
        <w:rPr>
          <w:rFonts w:ascii="Georgia" w:hAnsi="Georgia" w:cs="Arial"/>
          <w:sz w:val="24"/>
          <w:szCs w:val="24"/>
        </w:rPr>
        <w:t xml:space="preserve">otice of </w:t>
      </w:r>
      <w:r w:rsidR="00517C78" w:rsidRPr="005A0B6F">
        <w:rPr>
          <w:rFonts w:ascii="Georgia" w:hAnsi="Georgia" w:cs="Arial"/>
          <w:sz w:val="24"/>
          <w:szCs w:val="24"/>
        </w:rPr>
        <w:t>a</w:t>
      </w:r>
      <w:r w:rsidR="00E875C1" w:rsidRPr="005A0B6F">
        <w:rPr>
          <w:rFonts w:ascii="Georgia" w:hAnsi="Georgia" w:cs="Arial"/>
          <w:sz w:val="24"/>
          <w:szCs w:val="24"/>
        </w:rPr>
        <w:t>ppeal form</w:t>
      </w:r>
      <w:r w:rsidR="00F04D0C" w:rsidRPr="005A0B6F">
        <w:rPr>
          <w:rFonts w:ascii="Georgia" w:hAnsi="Georgia" w:cs="Arial"/>
          <w:sz w:val="24"/>
          <w:szCs w:val="24"/>
        </w:rPr>
        <w:t>. You should also</w:t>
      </w:r>
      <w:r w:rsidR="00E875C1" w:rsidRPr="005A0B6F">
        <w:rPr>
          <w:rFonts w:ascii="Georgia" w:hAnsi="Georgia" w:cs="Arial"/>
          <w:sz w:val="24"/>
          <w:szCs w:val="24"/>
        </w:rPr>
        <w:t xml:space="preserve"> </w:t>
      </w:r>
      <w:r w:rsidR="00C070D7" w:rsidRPr="005A0B6F">
        <w:rPr>
          <w:rFonts w:ascii="Georgia" w:hAnsi="Georgia" w:cs="Arial"/>
          <w:sz w:val="24"/>
          <w:szCs w:val="24"/>
        </w:rPr>
        <w:t>respond</w:t>
      </w:r>
      <w:r w:rsidR="00E875C1" w:rsidRPr="005A0B6F">
        <w:rPr>
          <w:rFonts w:ascii="Georgia" w:hAnsi="Georgia" w:cs="Arial"/>
          <w:sz w:val="24"/>
          <w:szCs w:val="24"/>
        </w:rPr>
        <w:t xml:space="preserve"> </w:t>
      </w:r>
      <w:r w:rsidR="00932510" w:rsidRPr="005A0B6F">
        <w:rPr>
          <w:rFonts w:ascii="Georgia" w:hAnsi="Georgia" w:cs="Arial"/>
          <w:sz w:val="24"/>
          <w:szCs w:val="24"/>
        </w:rPr>
        <w:t xml:space="preserve">quickly </w:t>
      </w:r>
      <w:r w:rsidR="002B7D5E" w:rsidRPr="005A0B6F">
        <w:rPr>
          <w:rFonts w:ascii="Georgia" w:hAnsi="Georgia" w:cs="Arial"/>
          <w:sz w:val="24"/>
          <w:szCs w:val="24"/>
        </w:rPr>
        <w:t xml:space="preserve">(ideally by email) </w:t>
      </w:r>
      <w:r w:rsidR="003D62A7" w:rsidRPr="005A0B6F">
        <w:rPr>
          <w:rFonts w:ascii="Georgia" w:hAnsi="Georgia" w:cs="Arial"/>
          <w:sz w:val="24"/>
          <w:szCs w:val="24"/>
        </w:rPr>
        <w:t xml:space="preserve">when the </w:t>
      </w:r>
      <w:r w:rsidR="00517C78" w:rsidRPr="005A0B6F">
        <w:rPr>
          <w:rFonts w:ascii="Georgia" w:hAnsi="Georgia" w:cs="Arial"/>
          <w:sz w:val="24"/>
          <w:szCs w:val="24"/>
        </w:rPr>
        <w:t xml:space="preserve">Tribunal </w:t>
      </w:r>
      <w:r w:rsidR="005E6FC3" w:rsidRPr="005A0B6F">
        <w:rPr>
          <w:rFonts w:ascii="Georgia" w:hAnsi="Georgia" w:cs="Arial"/>
          <w:sz w:val="24"/>
          <w:szCs w:val="24"/>
        </w:rPr>
        <w:t xml:space="preserve">asks </w:t>
      </w:r>
      <w:r w:rsidR="00204554" w:rsidRPr="005A0B6F">
        <w:rPr>
          <w:rFonts w:ascii="Georgia" w:hAnsi="Georgia" w:cs="Arial"/>
          <w:sz w:val="24"/>
          <w:szCs w:val="24"/>
        </w:rPr>
        <w:t xml:space="preserve">for </w:t>
      </w:r>
      <w:r w:rsidR="005E6FC3" w:rsidRPr="005A0B6F">
        <w:rPr>
          <w:rFonts w:ascii="Georgia" w:hAnsi="Georgia" w:cs="Arial"/>
          <w:sz w:val="24"/>
          <w:szCs w:val="24"/>
        </w:rPr>
        <w:t xml:space="preserve">additional </w:t>
      </w:r>
      <w:r w:rsidR="00A5585B" w:rsidRPr="005A0B6F">
        <w:rPr>
          <w:rFonts w:ascii="Georgia" w:hAnsi="Georgia" w:cs="Arial"/>
          <w:sz w:val="24"/>
          <w:szCs w:val="24"/>
        </w:rPr>
        <w:t>in</w:t>
      </w:r>
      <w:r w:rsidR="00204554" w:rsidRPr="005A0B6F">
        <w:rPr>
          <w:rFonts w:ascii="Georgia" w:hAnsi="Georgia" w:cs="Arial"/>
          <w:sz w:val="24"/>
          <w:szCs w:val="24"/>
        </w:rPr>
        <w:t>formation or</w:t>
      </w:r>
      <w:r w:rsidR="00A5585B" w:rsidRPr="005A0B6F">
        <w:rPr>
          <w:rFonts w:ascii="Georgia" w:hAnsi="Georgia" w:cs="Arial"/>
          <w:sz w:val="24"/>
          <w:szCs w:val="24"/>
        </w:rPr>
        <w:t xml:space="preserve"> </w:t>
      </w:r>
      <w:r w:rsidR="00B24524" w:rsidRPr="005A0B6F">
        <w:rPr>
          <w:rFonts w:ascii="Georgia" w:hAnsi="Georgia" w:cs="Arial"/>
          <w:sz w:val="24"/>
          <w:szCs w:val="24"/>
        </w:rPr>
        <w:t>documents</w:t>
      </w:r>
      <w:r w:rsidR="00A5585B" w:rsidRPr="005A0B6F">
        <w:rPr>
          <w:rFonts w:ascii="Georgia" w:hAnsi="Georgia" w:cs="Arial"/>
          <w:sz w:val="24"/>
          <w:szCs w:val="24"/>
        </w:rPr>
        <w:t xml:space="preserve"> </w:t>
      </w:r>
      <w:r w:rsidR="00A55AD8" w:rsidRPr="005A0B6F">
        <w:rPr>
          <w:rFonts w:ascii="Georgia" w:hAnsi="Georgia" w:cs="Arial"/>
          <w:sz w:val="24"/>
          <w:szCs w:val="24"/>
        </w:rPr>
        <w:t>needed to decide</w:t>
      </w:r>
      <w:r w:rsidR="00866720" w:rsidRPr="005A0B6F">
        <w:rPr>
          <w:rFonts w:ascii="Georgia" w:hAnsi="Georgia" w:cs="Arial"/>
          <w:sz w:val="24"/>
          <w:szCs w:val="24"/>
        </w:rPr>
        <w:t xml:space="preserve"> your appeal.</w:t>
      </w:r>
    </w:p>
    <w:p w14:paraId="1F5C4929" w14:textId="77777777" w:rsidR="00A8559C" w:rsidRPr="005A0B6F" w:rsidRDefault="00A8559C" w:rsidP="00D26562">
      <w:pPr>
        <w:pStyle w:val="NoSpacing"/>
        <w:jc w:val="both"/>
        <w:rPr>
          <w:rFonts w:ascii="Georgia" w:hAnsi="Georgia" w:cs="Arial"/>
          <w:sz w:val="24"/>
          <w:szCs w:val="24"/>
        </w:rPr>
      </w:pPr>
    </w:p>
    <w:p w14:paraId="282BCFDE" w14:textId="77777777" w:rsidR="008B4231" w:rsidRPr="005A0B6F" w:rsidRDefault="008B4231" w:rsidP="00D26562">
      <w:pPr>
        <w:pStyle w:val="NoSpacing"/>
        <w:jc w:val="both"/>
        <w:rPr>
          <w:rFonts w:ascii="Georgia" w:hAnsi="Georgia" w:cs="Arial"/>
          <w:sz w:val="24"/>
          <w:szCs w:val="24"/>
        </w:rPr>
      </w:pPr>
    </w:p>
    <w:p w14:paraId="39E2D671" w14:textId="2F35B0A2" w:rsidR="0049237B" w:rsidRPr="005A0B6F" w:rsidRDefault="0049237B" w:rsidP="00D26562">
      <w:pPr>
        <w:pStyle w:val="NoSpacing"/>
        <w:jc w:val="both"/>
        <w:rPr>
          <w:rFonts w:ascii="Georgia" w:hAnsi="Georgia" w:cs="Arial"/>
          <w:sz w:val="24"/>
          <w:szCs w:val="24"/>
        </w:rPr>
      </w:pPr>
      <w:r w:rsidRPr="005A0B6F">
        <w:rPr>
          <w:rFonts w:ascii="Georgia" w:hAnsi="Georgia" w:cs="Arial"/>
          <w:sz w:val="24"/>
          <w:szCs w:val="24"/>
        </w:rPr>
        <w:t>Sehba Haroon Storey</w:t>
      </w:r>
    </w:p>
    <w:p w14:paraId="39C5FC03" w14:textId="4BB7969C" w:rsidR="0049237B" w:rsidRPr="005A0B6F" w:rsidRDefault="0049237B" w:rsidP="00D26562">
      <w:pPr>
        <w:pStyle w:val="NoSpacing"/>
        <w:jc w:val="both"/>
        <w:rPr>
          <w:rFonts w:ascii="Georgia" w:hAnsi="Georgia" w:cs="Arial"/>
          <w:sz w:val="24"/>
          <w:szCs w:val="24"/>
        </w:rPr>
      </w:pPr>
      <w:r w:rsidRPr="005A0B6F">
        <w:rPr>
          <w:rFonts w:ascii="Georgia" w:hAnsi="Georgia" w:cs="Arial"/>
          <w:sz w:val="24"/>
          <w:szCs w:val="24"/>
        </w:rPr>
        <w:t>Principal Judge SEC – AST</w:t>
      </w:r>
    </w:p>
    <w:p w14:paraId="3E46F115" w14:textId="3F98FD84" w:rsidR="0049237B" w:rsidRPr="005A0B6F" w:rsidRDefault="003635E8" w:rsidP="00D26562">
      <w:pPr>
        <w:pStyle w:val="NoSpacing"/>
        <w:jc w:val="both"/>
        <w:rPr>
          <w:rFonts w:ascii="Georgia" w:hAnsi="Georgia" w:cs="Arial"/>
          <w:sz w:val="24"/>
          <w:szCs w:val="24"/>
        </w:rPr>
      </w:pPr>
      <w:r w:rsidRPr="005A0B6F">
        <w:rPr>
          <w:rFonts w:ascii="Georgia" w:hAnsi="Georgia" w:cs="Arial"/>
          <w:sz w:val="24"/>
          <w:szCs w:val="24"/>
        </w:rPr>
        <w:t>3</w:t>
      </w:r>
      <w:r w:rsidR="0049237B" w:rsidRPr="005A0B6F">
        <w:rPr>
          <w:rFonts w:ascii="Georgia" w:hAnsi="Georgia" w:cs="Arial"/>
          <w:sz w:val="24"/>
          <w:szCs w:val="24"/>
        </w:rPr>
        <w:t>1 March 2022</w:t>
      </w:r>
    </w:p>
    <w:sectPr w:rsidR="0049237B" w:rsidRPr="005A0B6F" w:rsidSect="00CC1586">
      <w:pgSz w:w="11906" w:h="16838"/>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263"/>
    <w:rsid w:val="00003542"/>
    <w:rsid w:val="00003817"/>
    <w:rsid w:val="00004B86"/>
    <w:rsid w:val="00011E7A"/>
    <w:rsid w:val="00015DFA"/>
    <w:rsid w:val="00015F77"/>
    <w:rsid w:val="0003546F"/>
    <w:rsid w:val="0004020E"/>
    <w:rsid w:val="00043EC6"/>
    <w:rsid w:val="00050BB4"/>
    <w:rsid w:val="0005409E"/>
    <w:rsid w:val="000549D8"/>
    <w:rsid w:val="00057D6B"/>
    <w:rsid w:val="00063143"/>
    <w:rsid w:val="00065225"/>
    <w:rsid w:val="00067A5C"/>
    <w:rsid w:val="0007181F"/>
    <w:rsid w:val="00085230"/>
    <w:rsid w:val="000857D3"/>
    <w:rsid w:val="00087494"/>
    <w:rsid w:val="0009162C"/>
    <w:rsid w:val="00095AF8"/>
    <w:rsid w:val="000A07F3"/>
    <w:rsid w:val="000A7E9A"/>
    <w:rsid w:val="000B5827"/>
    <w:rsid w:val="000B7D42"/>
    <w:rsid w:val="000C40FC"/>
    <w:rsid w:val="000D1033"/>
    <w:rsid w:val="000D620B"/>
    <w:rsid w:val="000D6ABA"/>
    <w:rsid w:val="000D6F78"/>
    <w:rsid w:val="000E248A"/>
    <w:rsid w:val="000E285F"/>
    <w:rsid w:val="000E5CD9"/>
    <w:rsid w:val="000F1856"/>
    <w:rsid w:val="000F651E"/>
    <w:rsid w:val="001078C4"/>
    <w:rsid w:val="001113BC"/>
    <w:rsid w:val="0011784D"/>
    <w:rsid w:val="00120668"/>
    <w:rsid w:val="001207C1"/>
    <w:rsid w:val="0012401C"/>
    <w:rsid w:val="00127226"/>
    <w:rsid w:val="001454D6"/>
    <w:rsid w:val="001524D4"/>
    <w:rsid w:val="00162F30"/>
    <w:rsid w:val="001666B6"/>
    <w:rsid w:val="00171EEC"/>
    <w:rsid w:val="00176068"/>
    <w:rsid w:val="00177263"/>
    <w:rsid w:val="00180FB0"/>
    <w:rsid w:val="001902F2"/>
    <w:rsid w:val="00190670"/>
    <w:rsid w:val="0019112B"/>
    <w:rsid w:val="001916D1"/>
    <w:rsid w:val="00192A25"/>
    <w:rsid w:val="0019374A"/>
    <w:rsid w:val="00194F22"/>
    <w:rsid w:val="001A35F3"/>
    <w:rsid w:val="001B196D"/>
    <w:rsid w:val="001B2074"/>
    <w:rsid w:val="001B2DBE"/>
    <w:rsid w:val="001B3243"/>
    <w:rsid w:val="001B3F58"/>
    <w:rsid w:val="001D7394"/>
    <w:rsid w:val="001D7483"/>
    <w:rsid w:val="001F3260"/>
    <w:rsid w:val="001F59E2"/>
    <w:rsid w:val="001F7CC5"/>
    <w:rsid w:val="00200BDB"/>
    <w:rsid w:val="00204554"/>
    <w:rsid w:val="002105AB"/>
    <w:rsid w:val="00213527"/>
    <w:rsid w:val="002162FB"/>
    <w:rsid w:val="0022587C"/>
    <w:rsid w:val="00227AB5"/>
    <w:rsid w:val="00234873"/>
    <w:rsid w:val="00234BB7"/>
    <w:rsid w:val="0023512C"/>
    <w:rsid w:val="00237E28"/>
    <w:rsid w:val="00243533"/>
    <w:rsid w:val="0025422F"/>
    <w:rsid w:val="00255B90"/>
    <w:rsid w:val="0026147D"/>
    <w:rsid w:val="00262114"/>
    <w:rsid w:val="0026272F"/>
    <w:rsid w:val="00271FA7"/>
    <w:rsid w:val="00273FBA"/>
    <w:rsid w:val="00274E6D"/>
    <w:rsid w:val="00283917"/>
    <w:rsid w:val="002955C9"/>
    <w:rsid w:val="002A6987"/>
    <w:rsid w:val="002A6DB3"/>
    <w:rsid w:val="002A7AFB"/>
    <w:rsid w:val="002B7D5E"/>
    <w:rsid w:val="002E103B"/>
    <w:rsid w:val="002E32FF"/>
    <w:rsid w:val="002E7FEB"/>
    <w:rsid w:val="002F1753"/>
    <w:rsid w:val="002F3C86"/>
    <w:rsid w:val="002F6455"/>
    <w:rsid w:val="002F65CB"/>
    <w:rsid w:val="00312134"/>
    <w:rsid w:val="00322FDE"/>
    <w:rsid w:val="00326309"/>
    <w:rsid w:val="00327913"/>
    <w:rsid w:val="003348A5"/>
    <w:rsid w:val="00350654"/>
    <w:rsid w:val="00353328"/>
    <w:rsid w:val="00354D95"/>
    <w:rsid w:val="003627CE"/>
    <w:rsid w:val="003635E8"/>
    <w:rsid w:val="00365BFC"/>
    <w:rsid w:val="003670FE"/>
    <w:rsid w:val="003709B2"/>
    <w:rsid w:val="00371B79"/>
    <w:rsid w:val="00375A92"/>
    <w:rsid w:val="0038338A"/>
    <w:rsid w:val="00387B21"/>
    <w:rsid w:val="00396AA8"/>
    <w:rsid w:val="003A44DB"/>
    <w:rsid w:val="003A71F1"/>
    <w:rsid w:val="003B2601"/>
    <w:rsid w:val="003B3E77"/>
    <w:rsid w:val="003B54C1"/>
    <w:rsid w:val="003C07DA"/>
    <w:rsid w:val="003C3B05"/>
    <w:rsid w:val="003C4678"/>
    <w:rsid w:val="003C6988"/>
    <w:rsid w:val="003D0B61"/>
    <w:rsid w:val="003D4355"/>
    <w:rsid w:val="003D45CF"/>
    <w:rsid w:val="003D62A7"/>
    <w:rsid w:val="003E388F"/>
    <w:rsid w:val="003E471D"/>
    <w:rsid w:val="003E6DC4"/>
    <w:rsid w:val="003E71F5"/>
    <w:rsid w:val="003E74E8"/>
    <w:rsid w:val="00401ED7"/>
    <w:rsid w:val="00405B71"/>
    <w:rsid w:val="00413D57"/>
    <w:rsid w:val="00417776"/>
    <w:rsid w:val="00425BE3"/>
    <w:rsid w:val="00427263"/>
    <w:rsid w:val="004328F4"/>
    <w:rsid w:val="00435BE3"/>
    <w:rsid w:val="00436375"/>
    <w:rsid w:val="00437B11"/>
    <w:rsid w:val="004423E2"/>
    <w:rsid w:val="00447911"/>
    <w:rsid w:val="00451B13"/>
    <w:rsid w:val="00452D46"/>
    <w:rsid w:val="004555F2"/>
    <w:rsid w:val="0046361A"/>
    <w:rsid w:val="004650F2"/>
    <w:rsid w:val="00471D7B"/>
    <w:rsid w:val="00474284"/>
    <w:rsid w:val="00475F30"/>
    <w:rsid w:val="0047697B"/>
    <w:rsid w:val="00476AA6"/>
    <w:rsid w:val="00476F4C"/>
    <w:rsid w:val="00481D29"/>
    <w:rsid w:val="0049004D"/>
    <w:rsid w:val="0049237B"/>
    <w:rsid w:val="00492E5A"/>
    <w:rsid w:val="00496A31"/>
    <w:rsid w:val="004A0435"/>
    <w:rsid w:val="004A1F69"/>
    <w:rsid w:val="004A2364"/>
    <w:rsid w:val="004A4B09"/>
    <w:rsid w:val="004B1186"/>
    <w:rsid w:val="004B3544"/>
    <w:rsid w:val="004C0B22"/>
    <w:rsid w:val="004C641F"/>
    <w:rsid w:val="004E18E8"/>
    <w:rsid w:val="004E2C8D"/>
    <w:rsid w:val="004E3D0E"/>
    <w:rsid w:val="004F01DE"/>
    <w:rsid w:val="004F11B6"/>
    <w:rsid w:val="004F3BD5"/>
    <w:rsid w:val="004F4A40"/>
    <w:rsid w:val="004F59FB"/>
    <w:rsid w:val="004F6B53"/>
    <w:rsid w:val="0050288E"/>
    <w:rsid w:val="00505CEB"/>
    <w:rsid w:val="00505EA1"/>
    <w:rsid w:val="00511A0C"/>
    <w:rsid w:val="00511DAC"/>
    <w:rsid w:val="00513611"/>
    <w:rsid w:val="005149AD"/>
    <w:rsid w:val="00516D93"/>
    <w:rsid w:val="00517C78"/>
    <w:rsid w:val="00517F46"/>
    <w:rsid w:val="00524F11"/>
    <w:rsid w:val="00530576"/>
    <w:rsid w:val="00532772"/>
    <w:rsid w:val="005355A9"/>
    <w:rsid w:val="005376FC"/>
    <w:rsid w:val="005420F8"/>
    <w:rsid w:val="00544B44"/>
    <w:rsid w:val="005451B3"/>
    <w:rsid w:val="00547B8B"/>
    <w:rsid w:val="0055440C"/>
    <w:rsid w:val="00556DB2"/>
    <w:rsid w:val="005727EE"/>
    <w:rsid w:val="00576933"/>
    <w:rsid w:val="00577226"/>
    <w:rsid w:val="0058279E"/>
    <w:rsid w:val="00584FE5"/>
    <w:rsid w:val="005943AE"/>
    <w:rsid w:val="00594BDC"/>
    <w:rsid w:val="00594E8B"/>
    <w:rsid w:val="005A0B6F"/>
    <w:rsid w:val="005A2CCF"/>
    <w:rsid w:val="005A4517"/>
    <w:rsid w:val="005B4BD8"/>
    <w:rsid w:val="005B6E58"/>
    <w:rsid w:val="005B76D0"/>
    <w:rsid w:val="005C2F2A"/>
    <w:rsid w:val="005C4A24"/>
    <w:rsid w:val="005C6674"/>
    <w:rsid w:val="005C6D58"/>
    <w:rsid w:val="005D4842"/>
    <w:rsid w:val="005E17AC"/>
    <w:rsid w:val="005E27DB"/>
    <w:rsid w:val="005E478F"/>
    <w:rsid w:val="005E6F4E"/>
    <w:rsid w:val="005E6FC3"/>
    <w:rsid w:val="0060031D"/>
    <w:rsid w:val="00604D7A"/>
    <w:rsid w:val="00611185"/>
    <w:rsid w:val="006159CB"/>
    <w:rsid w:val="00616B8C"/>
    <w:rsid w:val="0062382E"/>
    <w:rsid w:val="006250A0"/>
    <w:rsid w:val="006260F0"/>
    <w:rsid w:val="00646254"/>
    <w:rsid w:val="0065613D"/>
    <w:rsid w:val="00661554"/>
    <w:rsid w:val="00664D24"/>
    <w:rsid w:val="0066575E"/>
    <w:rsid w:val="00665B96"/>
    <w:rsid w:val="00666DD0"/>
    <w:rsid w:val="0066749A"/>
    <w:rsid w:val="006731F8"/>
    <w:rsid w:val="0067345D"/>
    <w:rsid w:val="00673BEF"/>
    <w:rsid w:val="00676CA4"/>
    <w:rsid w:val="0068131C"/>
    <w:rsid w:val="00685E7C"/>
    <w:rsid w:val="006905E5"/>
    <w:rsid w:val="00691F58"/>
    <w:rsid w:val="006932DA"/>
    <w:rsid w:val="006948E5"/>
    <w:rsid w:val="006967A4"/>
    <w:rsid w:val="006A76C1"/>
    <w:rsid w:val="006C32F1"/>
    <w:rsid w:val="006D33E1"/>
    <w:rsid w:val="006E0835"/>
    <w:rsid w:val="006E474F"/>
    <w:rsid w:val="006F48C9"/>
    <w:rsid w:val="006F5B14"/>
    <w:rsid w:val="00721C29"/>
    <w:rsid w:val="00725A25"/>
    <w:rsid w:val="007271BF"/>
    <w:rsid w:val="0073040C"/>
    <w:rsid w:val="007304E3"/>
    <w:rsid w:val="00731361"/>
    <w:rsid w:val="0073259E"/>
    <w:rsid w:val="00735E2B"/>
    <w:rsid w:val="00756BE4"/>
    <w:rsid w:val="00761169"/>
    <w:rsid w:val="00761B43"/>
    <w:rsid w:val="00763E11"/>
    <w:rsid w:val="0076446C"/>
    <w:rsid w:val="00766C83"/>
    <w:rsid w:val="00766E08"/>
    <w:rsid w:val="00774052"/>
    <w:rsid w:val="007753E7"/>
    <w:rsid w:val="00781E55"/>
    <w:rsid w:val="00782355"/>
    <w:rsid w:val="00783EB3"/>
    <w:rsid w:val="00791112"/>
    <w:rsid w:val="00791605"/>
    <w:rsid w:val="00795754"/>
    <w:rsid w:val="007A30A2"/>
    <w:rsid w:val="007B1C7D"/>
    <w:rsid w:val="007B50B9"/>
    <w:rsid w:val="007C3932"/>
    <w:rsid w:val="007C5417"/>
    <w:rsid w:val="007D1802"/>
    <w:rsid w:val="007D1D31"/>
    <w:rsid w:val="007D570C"/>
    <w:rsid w:val="007D59B8"/>
    <w:rsid w:val="007E0459"/>
    <w:rsid w:val="007E5675"/>
    <w:rsid w:val="007F3339"/>
    <w:rsid w:val="008220C1"/>
    <w:rsid w:val="00825EE3"/>
    <w:rsid w:val="00832517"/>
    <w:rsid w:val="0083278C"/>
    <w:rsid w:val="00832ED6"/>
    <w:rsid w:val="0083366A"/>
    <w:rsid w:val="00845AA0"/>
    <w:rsid w:val="0084605F"/>
    <w:rsid w:val="00861B72"/>
    <w:rsid w:val="00862D59"/>
    <w:rsid w:val="00863907"/>
    <w:rsid w:val="0086480F"/>
    <w:rsid w:val="00866720"/>
    <w:rsid w:val="00871015"/>
    <w:rsid w:val="00872CB0"/>
    <w:rsid w:val="00874922"/>
    <w:rsid w:val="00876D1C"/>
    <w:rsid w:val="008875DD"/>
    <w:rsid w:val="00891FE4"/>
    <w:rsid w:val="008B0FE2"/>
    <w:rsid w:val="008B3322"/>
    <w:rsid w:val="008B4231"/>
    <w:rsid w:val="008B6F52"/>
    <w:rsid w:val="008C0DF7"/>
    <w:rsid w:val="008C159E"/>
    <w:rsid w:val="008D028E"/>
    <w:rsid w:val="008D26A6"/>
    <w:rsid w:val="008D309A"/>
    <w:rsid w:val="008F488B"/>
    <w:rsid w:val="008F5C67"/>
    <w:rsid w:val="00906EC3"/>
    <w:rsid w:val="0091783D"/>
    <w:rsid w:val="00917CC5"/>
    <w:rsid w:val="00932510"/>
    <w:rsid w:val="0093631D"/>
    <w:rsid w:val="00937F79"/>
    <w:rsid w:val="009440C1"/>
    <w:rsid w:val="00944DC2"/>
    <w:rsid w:val="009625B4"/>
    <w:rsid w:val="00977D26"/>
    <w:rsid w:val="009967BF"/>
    <w:rsid w:val="009A5256"/>
    <w:rsid w:val="009A5517"/>
    <w:rsid w:val="009A5CC9"/>
    <w:rsid w:val="009B17B4"/>
    <w:rsid w:val="009B3278"/>
    <w:rsid w:val="009B381B"/>
    <w:rsid w:val="009C11A4"/>
    <w:rsid w:val="009C2028"/>
    <w:rsid w:val="009E1FF4"/>
    <w:rsid w:val="009F3091"/>
    <w:rsid w:val="009F37D2"/>
    <w:rsid w:val="00A01609"/>
    <w:rsid w:val="00A02CD8"/>
    <w:rsid w:val="00A06B7D"/>
    <w:rsid w:val="00A13DB1"/>
    <w:rsid w:val="00A16301"/>
    <w:rsid w:val="00A21838"/>
    <w:rsid w:val="00A251E3"/>
    <w:rsid w:val="00A45BBA"/>
    <w:rsid w:val="00A4783E"/>
    <w:rsid w:val="00A502C1"/>
    <w:rsid w:val="00A51F9D"/>
    <w:rsid w:val="00A53D58"/>
    <w:rsid w:val="00A53FDD"/>
    <w:rsid w:val="00A544E1"/>
    <w:rsid w:val="00A5585B"/>
    <w:rsid w:val="00A55AD8"/>
    <w:rsid w:val="00A57B4A"/>
    <w:rsid w:val="00A6087E"/>
    <w:rsid w:val="00A75A81"/>
    <w:rsid w:val="00A802BA"/>
    <w:rsid w:val="00A824CF"/>
    <w:rsid w:val="00A8559C"/>
    <w:rsid w:val="00A868F7"/>
    <w:rsid w:val="00A91BFA"/>
    <w:rsid w:val="00A92C46"/>
    <w:rsid w:val="00A96018"/>
    <w:rsid w:val="00AA1AE3"/>
    <w:rsid w:val="00AB1FE8"/>
    <w:rsid w:val="00AC53B8"/>
    <w:rsid w:val="00AD097F"/>
    <w:rsid w:val="00AD6B7D"/>
    <w:rsid w:val="00AE10F0"/>
    <w:rsid w:val="00AE1D3E"/>
    <w:rsid w:val="00AE378F"/>
    <w:rsid w:val="00AE3B4E"/>
    <w:rsid w:val="00AE3DD1"/>
    <w:rsid w:val="00AF1FB4"/>
    <w:rsid w:val="00AF5BE8"/>
    <w:rsid w:val="00AF7BD6"/>
    <w:rsid w:val="00B07867"/>
    <w:rsid w:val="00B11440"/>
    <w:rsid w:val="00B114E1"/>
    <w:rsid w:val="00B15DCE"/>
    <w:rsid w:val="00B200CF"/>
    <w:rsid w:val="00B24524"/>
    <w:rsid w:val="00B25A23"/>
    <w:rsid w:val="00B271F4"/>
    <w:rsid w:val="00B27960"/>
    <w:rsid w:val="00B2798B"/>
    <w:rsid w:val="00B3590D"/>
    <w:rsid w:val="00B516C3"/>
    <w:rsid w:val="00B56CBA"/>
    <w:rsid w:val="00B57B06"/>
    <w:rsid w:val="00B71023"/>
    <w:rsid w:val="00B72C04"/>
    <w:rsid w:val="00B82118"/>
    <w:rsid w:val="00B869EC"/>
    <w:rsid w:val="00B87675"/>
    <w:rsid w:val="00B918C9"/>
    <w:rsid w:val="00B9736E"/>
    <w:rsid w:val="00B978D5"/>
    <w:rsid w:val="00BA041A"/>
    <w:rsid w:val="00BB3291"/>
    <w:rsid w:val="00BB411F"/>
    <w:rsid w:val="00BB7B39"/>
    <w:rsid w:val="00BC56B4"/>
    <w:rsid w:val="00BD1B67"/>
    <w:rsid w:val="00BD396B"/>
    <w:rsid w:val="00BE37FF"/>
    <w:rsid w:val="00C070D7"/>
    <w:rsid w:val="00C11374"/>
    <w:rsid w:val="00C12BDC"/>
    <w:rsid w:val="00C3386A"/>
    <w:rsid w:val="00C33F35"/>
    <w:rsid w:val="00C36744"/>
    <w:rsid w:val="00C3743A"/>
    <w:rsid w:val="00C4351A"/>
    <w:rsid w:val="00C4797D"/>
    <w:rsid w:val="00C530A2"/>
    <w:rsid w:val="00C5773E"/>
    <w:rsid w:val="00C62F6D"/>
    <w:rsid w:val="00C64C4A"/>
    <w:rsid w:val="00C667EC"/>
    <w:rsid w:val="00C72544"/>
    <w:rsid w:val="00C850F2"/>
    <w:rsid w:val="00CA556B"/>
    <w:rsid w:val="00CA7D24"/>
    <w:rsid w:val="00CB05F0"/>
    <w:rsid w:val="00CB4CF2"/>
    <w:rsid w:val="00CC1586"/>
    <w:rsid w:val="00CC2979"/>
    <w:rsid w:val="00CC604C"/>
    <w:rsid w:val="00CC703B"/>
    <w:rsid w:val="00CE428F"/>
    <w:rsid w:val="00CE64D3"/>
    <w:rsid w:val="00CE77CA"/>
    <w:rsid w:val="00CF7A55"/>
    <w:rsid w:val="00D03505"/>
    <w:rsid w:val="00D05FC5"/>
    <w:rsid w:val="00D15959"/>
    <w:rsid w:val="00D16504"/>
    <w:rsid w:val="00D23388"/>
    <w:rsid w:val="00D26562"/>
    <w:rsid w:val="00D267B0"/>
    <w:rsid w:val="00D27E91"/>
    <w:rsid w:val="00D438C6"/>
    <w:rsid w:val="00D46310"/>
    <w:rsid w:val="00D46FA4"/>
    <w:rsid w:val="00D50428"/>
    <w:rsid w:val="00D6115D"/>
    <w:rsid w:val="00D64D9E"/>
    <w:rsid w:val="00D6788B"/>
    <w:rsid w:val="00D80244"/>
    <w:rsid w:val="00D84319"/>
    <w:rsid w:val="00D939A8"/>
    <w:rsid w:val="00DB23CC"/>
    <w:rsid w:val="00DB5127"/>
    <w:rsid w:val="00DB61D8"/>
    <w:rsid w:val="00DC5240"/>
    <w:rsid w:val="00DD02E6"/>
    <w:rsid w:val="00DD0A3F"/>
    <w:rsid w:val="00DD1DB0"/>
    <w:rsid w:val="00DD5343"/>
    <w:rsid w:val="00DD6022"/>
    <w:rsid w:val="00DE67AF"/>
    <w:rsid w:val="00DF7E03"/>
    <w:rsid w:val="00E04446"/>
    <w:rsid w:val="00E1076D"/>
    <w:rsid w:val="00E15C9D"/>
    <w:rsid w:val="00E16684"/>
    <w:rsid w:val="00E16B62"/>
    <w:rsid w:val="00E172CF"/>
    <w:rsid w:val="00E23C85"/>
    <w:rsid w:val="00E24407"/>
    <w:rsid w:val="00E32590"/>
    <w:rsid w:val="00E33864"/>
    <w:rsid w:val="00E358D1"/>
    <w:rsid w:val="00E40EC2"/>
    <w:rsid w:val="00E51072"/>
    <w:rsid w:val="00E51DEC"/>
    <w:rsid w:val="00E537A3"/>
    <w:rsid w:val="00E568BF"/>
    <w:rsid w:val="00E6532B"/>
    <w:rsid w:val="00E653B8"/>
    <w:rsid w:val="00E66306"/>
    <w:rsid w:val="00E80B6D"/>
    <w:rsid w:val="00E8739C"/>
    <w:rsid w:val="00E875C1"/>
    <w:rsid w:val="00E91034"/>
    <w:rsid w:val="00E94117"/>
    <w:rsid w:val="00E95FA3"/>
    <w:rsid w:val="00EA1DFD"/>
    <w:rsid w:val="00EA3C52"/>
    <w:rsid w:val="00EA4229"/>
    <w:rsid w:val="00EB4DBB"/>
    <w:rsid w:val="00EB6887"/>
    <w:rsid w:val="00EC0BDF"/>
    <w:rsid w:val="00ED03A6"/>
    <w:rsid w:val="00ED19C2"/>
    <w:rsid w:val="00ED4B4B"/>
    <w:rsid w:val="00ED4CFE"/>
    <w:rsid w:val="00ED55E5"/>
    <w:rsid w:val="00ED6636"/>
    <w:rsid w:val="00EE3B31"/>
    <w:rsid w:val="00EE3E9F"/>
    <w:rsid w:val="00EE7957"/>
    <w:rsid w:val="00EF6587"/>
    <w:rsid w:val="00EF6B0D"/>
    <w:rsid w:val="00F04D0C"/>
    <w:rsid w:val="00F10911"/>
    <w:rsid w:val="00F11428"/>
    <w:rsid w:val="00F30E3B"/>
    <w:rsid w:val="00F34DF1"/>
    <w:rsid w:val="00F377C9"/>
    <w:rsid w:val="00F4043F"/>
    <w:rsid w:val="00F41F64"/>
    <w:rsid w:val="00F455D8"/>
    <w:rsid w:val="00F4577D"/>
    <w:rsid w:val="00F45850"/>
    <w:rsid w:val="00F52961"/>
    <w:rsid w:val="00F53531"/>
    <w:rsid w:val="00F5756C"/>
    <w:rsid w:val="00F626EC"/>
    <w:rsid w:val="00F807ED"/>
    <w:rsid w:val="00F832E8"/>
    <w:rsid w:val="00F87AE3"/>
    <w:rsid w:val="00F96DFE"/>
    <w:rsid w:val="00FA30AA"/>
    <w:rsid w:val="00FA75B6"/>
    <w:rsid w:val="00FB1FDD"/>
    <w:rsid w:val="00FB37FD"/>
    <w:rsid w:val="00FB3995"/>
    <w:rsid w:val="00FB7816"/>
    <w:rsid w:val="00FD5624"/>
    <w:rsid w:val="00FE096A"/>
    <w:rsid w:val="00FF1049"/>
    <w:rsid w:val="00FF1CC7"/>
    <w:rsid w:val="00FF41BD"/>
    <w:rsid w:val="00FF7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54C1"/>
  <w15:chartTrackingRefBased/>
  <w15:docId w15:val="{7DB1CA52-3FD3-4CA1-97F6-38A6F112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2FB"/>
    <w:pPr>
      <w:spacing w:after="0" w:line="240" w:lineRule="auto"/>
    </w:pPr>
  </w:style>
  <w:style w:type="character" w:styleId="Hyperlink">
    <w:name w:val="Hyperlink"/>
    <w:basedOn w:val="DefaultParagraphFont"/>
    <w:uiPriority w:val="99"/>
    <w:unhideWhenUsed/>
    <w:rsid w:val="003E6DC4"/>
    <w:rPr>
      <w:color w:val="0563C1" w:themeColor="hyperlink"/>
      <w:u w:val="single"/>
    </w:rPr>
  </w:style>
  <w:style w:type="character" w:styleId="UnresolvedMention">
    <w:name w:val="Unresolved Mention"/>
    <w:basedOn w:val="DefaultParagraphFont"/>
    <w:uiPriority w:val="99"/>
    <w:semiHidden/>
    <w:unhideWhenUsed/>
    <w:rsid w:val="003E6DC4"/>
    <w:rPr>
      <w:color w:val="605E5C"/>
      <w:shd w:val="clear" w:color="auto" w:fill="E1DFDD"/>
    </w:rPr>
  </w:style>
  <w:style w:type="paragraph" w:styleId="BalloonText">
    <w:name w:val="Balloon Text"/>
    <w:basedOn w:val="Normal"/>
    <w:link w:val="BalloonTextChar"/>
    <w:uiPriority w:val="99"/>
    <w:semiHidden/>
    <w:unhideWhenUsed/>
    <w:rsid w:val="000E2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ylumsupporttribunals@justice.gov.uk" TargetMode="External"/><Relationship Id="rId3" Type="http://schemas.openxmlformats.org/officeDocument/2006/relationships/customXml" Target="../customXml/item3.xml"/><Relationship Id="rId7" Type="http://schemas.openxmlformats.org/officeDocument/2006/relationships/hyperlink" Target="https://www.gov.uk/courts-tribunals/first-tier-tribunal-asylum-sup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B21107D55D4F418915AE89F8B0C09B" ma:contentTypeVersion="15" ma:contentTypeDescription="Create a new document." ma:contentTypeScope="" ma:versionID="ab590b6ec8aa0d230bf68552a6cd91fb">
  <xsd:schema xmlns:xsd="http://www.w3.org/2001/XMLSchema" xmlns:xs="http://www.w3.org/2001/XMLSchema" xmlns:p="http://schemas.microsoft.com/office/2006/metadata/properties" xmlns:ns1="http://schemas.microsoft.com/sharepoint/v3" xmlns:ns3="280bcbf3-fdfc-4eb0-b96b-cab686b14d5d" xmlns:ns4="22b9fc00-1a44-40cf-ac95-f4380d2e67ae" targetNamespace="http://schemas.microsoft.com/office/2006/metadata/properties" ma:root="true" ma:fieldsID="e17ee01156253ea34ac1dcb0a9f6f4ba" ns1:_="" ns3:_="" ns4:_="">
    <xsd:import namespace="http://schemas.microsoft.com/sharepoint/v3"/>
    <xsd:import namespace="280bcbf3-fdfc-4eb0-b96b-cab686b14d5d"/>
    <xsd:import namespace="22b9fc00-1a44-40cf-ac95-f4380d2e67ae"/>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bcbf3-fdfc-4eb0-b96b-cab686b14d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9fc00-1a44-40cf-ac95-f4380d2e67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C0789B2-C3D5-4359-AA8F-80E6C73F1C45}">
  <ds:schemaRefs>
    <ds:schemaRef ds:uri="http://schemas.microsoft.com/sharepoint/v3/contenttype/forms"/>
  </ds:schemaRefs>
</ds:datastoreItem>
</file>

<file path=customXml/itemProps2.xml><?xml version="1.0" encoding="utf-8"?>
<ds:datastoreItem xmlns:ds="http://schemas.openxmlformats.org/officeDocument/2006/customXml" ds:itemID="{CF8233B9-0F6C-43F9-997A-80E166129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0bcbf3-fdfc-4eb0-b96b-cab686b14d5d"/>
    <ds:schemaRef ds:uri="22b9fc00-1a44-40cf-ac95-f4380d2e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11D76-530E-42A8-B267-09028F4A758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Tribunal Judge</dc:creator>
  <cp:keywords/>
  <dc:description/>
  <cp:lastModifiedBy>Storey, Sehba</cp:lastModifiedBy>
  <cp:revision>2</cp:revision>
  <dcterms:created xsi:type="dcterms:W3CDTF">2022-03-15T12:34:00Z</dcterms:created>
  <dcterms:modified xsi:type="dcterms:W3CDTF">2022-03-15T12:34:00Z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0x01010039B21107D55D4F418915AE89F8B0C09B</vt:lpwstr>
  </property>
</Properties>
</file>